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5135" w14:textId="77777777" w:rsidR="00752ADC" w:rsidRPr="00205DC9" w:rsidRDefault="00E23968">
      <w:pPr>
        <w:rPr>
          <w:rFonts w:asciiTheme="majorBidi" w:hAnsiTheme="majorBidi" w:cstheme="majorBidi"/>
          <w:color w:val="FF0000"/>
          <w:sz w:val="28"/>
          <w:szCs w:val="28"/>
        </w:rPr>
      </w:pPr>
      <w:r w:rsidRPr="00205DC9">
        <w:rPr>
          <w:rFonts w:asciiTheme="majorBidi" w:hAnsiTheme="majorBidi" w:cstheme="majorBidi"/>
          <w:color w:val="FF0000"/>
          <w:sz w:val="28"/>
          <w:szCs w:val="28"/>
        </w:rPr>
        <w:t xml:space="preserve">                               HIZLA TÜKENEN SERMAYEMİZ: ÖMÜR</w:t>
      </w:r>
    </w:p>
    <w:p w14:paraId="50F923A3" w14:textId="77777777" w:rsidR="008029AE" w:rsidRPr="00205DC9" w:rsidRDefault="008029AE">
      <w:pPr>
        <w:rPr>
          <w:rFonts w:asciiTheme="majorBidi" w:hAnsiTheme="majorBidi" w:cstheme="majorBidi"/>
          <w:color w:val="FF0000"/>
          <w:sz w:val="28"/>
          <w:szCs w:val="28"/>
        </w:rPr>
      </w:pPr>
    </w:p>
    <w:p w14:paraId="00D905B3" w14:textId="77777777" w:rsidR="00E23968" w:rsidRPr="00205DC9" w:rsidRDefault="00E23968" w:rsidP="00E23968">
      <w:pPr>
        <w:pStyle w:val="ListeParagraf"/>
        <w:numPr>
          <w:ilvl w:val="0"/>
          <w:numId w:val="1"/>
        </w:numPr>
        <w:rPr>
          <w:rFonts w:asciiTheme="majorBidi" w:hAnsiTheme="majorBidi" w:cstheme="majorBidi"/>
          <w:color w:val="FF0000"/>
          <w:sz w:val="28"/>
          <w:szCs w:val="28"/>
        </w:rPr>
      </w:pPr>
      <w:r w:rsidRPr="00205DC9">
        <w:rPr>
          <w:rFonts w:asciiTheme="majorBidi" w:hAnsiTheme="majorBidi" w:cstheme="majorBidi"/>
          <w:color w:val="FF0000"/>
          <w:sz w:val="28"/>
          <w:szCs w:val="28"/>
        </w:rPr>
        <w:t xml:space="preserve">   Konunun Planı</w:t>
      </w:r>
    </w:p>
    <w:p w14:paraId="20BC6392" w14:textId="77777777" w:rsidR="00E23968" w:rsidRPr="00205DC9" w:rsidRDefault="00E23968" w:rsidP="00E23968">
      <w:pPr>
        <w:rPr>
          <w:rFonts w:asciiTheme="majorBidi" w:hAnsiTheme="majorBidi" w:cstheme="majorBidi"/>
          <w:sz w:val="24"/>
          <w:szCs w:val="24"/>
        </w:rPr>
      </w:pPr>
      <w:r w:rsidRPr="00205DC9">
        <w:rPr>
          <w:rFonts w:asciiTheme="majorBidi" w:hAnsiTheme="majorBidi" w:cstheme="majorBidi"/>
          <w:color w:val="FF0000"/>
          <w:sz w:val="28"/>
          <w:szCs w:val="28"/>
        </w:rPr>
        <w:t xml:space="preserve">a.  </w:t>
      </w:r>
      <w:r w:rsidRPr="00205DC9">
        <w:rPr>
          <w:rFonts w:asciiTheme="majorBidi" w:hAnsiTheme="majorBidi" w:cstheme="majorBidi"/>
          <w:sz w:val="24"/>
          <w:szCs w:val="24"/>
        </w:rPr>
        <w:t>Zaman Kavramı</w:t>
      </w:r>
    </w:p>
    <w:p w14:paraId="76448CB6" w14:textId="77777777" w:rsidR="00E23968" w:rsidRPr="00205DC9" w:rsidRDefault="00E23968" w:rsidP="00E23968">
      <w:pPr>
        <w:rPr>
          <w:rFonts w:asciiTheme="majorBidi" w:hAnsiTheme="majorBidi" w:cstheme="majorBidi"/>
          <w:sz w:val="24"/>
          <w:szCs w:val="24"/>
        </w:rPr>
      </w:pPr>
      <w:r w:rsidRPr="00205DC9">
        <w:rPr>
          <w:rFonts w:asciiTheme="majorBidi" w:hAnsiTheme="majorBidi" w:cstheme="majorBidi"/>
          <w:color w:val="FF0000"/>
          <w:sz w:val="28"/>
          <w:szCs w:val="28"/>
        </w:rPr>
        <w:t xml:space="preserve">b. </w:t>
      </w:r>
      <w:r w:rsidR="00952BA7" w:rsidRPr="00205DC9">
        <w:rPr>
          <w:rFonts w:asciiTheme="majorBidi" w:hAnsiTheme="majorBidi" w:cstheme="majorBidi"/>
          <w:sz w:val="24"/>
          <w:szCs w:val="24"/>
        </w:rPr>
        <w:t>Ku</w:t>
      </w:r>
      <w:r w:rsidR="00AF0622" w:rsidRPr="00205DC9">
        <w:rPr>
          <w:rFonts w:asciiTheme="majorBidi" w:hAnsiTheme="majorBidi" w:cstheme="majorBidi"/>
          <w:sz w:val="24"/>
          <w:szCs w:val="24"/>
        </w:rPr>
        <w:t xml:space="preserve">r’an-ı Kerim’de Zamanla ilgili </w:t>
      </w:r>
      <w:r w:rsidR="00952BA7" w:rsidRPr="00205DC9">
        <w:rPr>
          <w:rFonts w:asciiTheme="majorBidi" w:hAnsiTheme="majorBidi" w:cstheme="majorBidi"/>
          <w:sz w:val="24"/>
          <w:szCs w:val="24"/>
        </w:rPr>
        <w:t>Ayetler</w:t>
      </w:r>
    </w:p>
    <w:p w14:paraId="3ED7220F" w14:textId="77777777" w:rsidR="00952BA7" w:rsidRPr="00205DC9" w:rsidRDefault="00E23968" w:rsidP="00952BA7">
      <w:pPr>
        <w:rPr>
          <w:rFonts w:asciiTheme="majorBidi" w:hAnsiTheme="majorBidi" w:cstheme="majorBidi"/>
          <w:sz w:val="24"/>
          <w:szCs w:val="24"/>
        </w:rPr>
      </w:pPr>
      <w:r w:rsidRPr="00205DC9">
        <w:rPr>
          <w:rFonts w:asciiTheme="majorBidi" w:hAnsiTheme="majorBidi" w:cstheme="majorBidi"/>
          <w:color w:val="FF0000"/>
          <w:sz w:val="28"/>
          <w:szCs w:val="28"/>
        </w:rPr>
        <w:t>c.</w:t>
      </w:r>
      <w:r w:rsidR="00952BA7" w:rsidRPr="00205DC9">
        <w:rPr>
          <w:rFonts w:asciiTheme="majorBidi" w:hAnsiTheme="majorBidi" w:cstheme="majorBidi"/>
          <w:color w:val="FF0000"/>
          <w:sz w:val="28"/>
          <w:szCs w:val="28"/>
        </w:rPr>
        <w:t xml:space="preserve"> </w:t>
      </w:r>
      <w:r w:rsidR="00952BA7" w:rsidRPr="00205DC9">
        <w:rPr>
          <w:rFonts w:asciiTheme="majorBidi" w:hAnsiTheme="majorBidi" w:cstheme="majorBidi"/>
          <w:sz w:val="24"/>
          <w:szCs w:val="24"/>
        </w:rPr>
        <w:t>Hadis-i Şeriflerde Zamanın Önemi</w:t>
      </w:r>
    </w:p>
    <w:p w14:paraId="5E4265F3" w14:textId="77777777" w:rsidR="00E23968" w:rsidRPr="00205DC9" w:rsidRDefault="00E23968" w:rsidP="00E23968">
      <w:pPr>
        <w:rPr>
          <w:rFonts w:asciiTheme="majorBidi" w:hAnsiTheme="majorBidi" w:cstheme="majorBidi"/>
          <w:sz w:val="24"/>
          <w:szCs w:val="24"/>
        </w:rPr>
      </w:pPr>
      <w:r w:rsidRPr="00205DC9">
        <w:rPr>
          <w:rFonts w:asciiTheme="majorBidi" w:hAnsiTheme="majorBidi" w:cstheme="majorBidi"/>
          <w:color w:val="FF0000"/>
          <w:sz w:val="28"/>
          <w:szCs w:val="28"/>
        </w:rPr>
        <w:t>d.</w:t>
      </w:r>
      <w:r w:rsidR="00952BA7" w:rsidRPr="00205DC9">
        <w:rPr>
          <w:rFonts w:asciiTheme="majorBidi" w:hAnsiTheme="majorBidi" w:cstheme="majorBidi"/>
          <w:color w:val="FF0000"/>
          <w:sz w:val="28"/>
          <w:szCs w:val="28"/>
        </w:rPr>
        <w:t xml:space="preserve"> </w:t>
      </w:r>
      <w:r w:rsidR="00952BA7" w:rsidRPr="00205DC9">
        <w:rPr>
          <w:rFonts w:asciiTheme="majorBidi" w:hAnsiTheme="majorBidi" w:cstheme="majorBidi"/>
          <w:sz w:val="24"/>
          <w:szCs w:val="24"/>
        </w:rPr>
        <w:t>Zamanın Sermaye Boyutu</w:t>
      </w:r>
    </w:p>
    <w:p w14:paraId="344E0693" w14:textId="0C10CB56" w:rsidR="00CC1E82" w:rsidRPr="00205DC9" w:rsidRDefault="00E23968" w:rsidP="00CC1E82">
      <w:pPr>
        <w:rPr>
          <w:rFonts w:asciiTheme="majorBidi" w:hAnsiTheme="majorBidi" w:cstheme="majorBidi"/>
          <w:sz w:val="24"/>
          <w:szCs w:val="24"/>
        </w:rPr>
      </w:pPr>
      <w:r w:rsidRPr="00205DC9">
        <w:rPr>
          <w:rFonts w:asciiTheme="majorBidi" w:hAnsiTheme="majorBidi" w:cstheme="majorBidi"/>
          <w:color w:val="FF0000"/>
          <w:sz w:val="28"/>
          <w:szCs w:val="28"/>
        </w:rPr>
        <w:t>e.</w:t>
      </w:r>
      <w:r w:rsidR="00952BA7" w:rsidRPr="00205DC9">
        <w:rPr>
          <w:rFonts w:asciiTheme="majorBidi" w:hAnsiTheme="majorBidi" w:cstheme="majorBidi"/>
          <w:color w:val="FF0000"/>
          <w:sz w:val="28"/>
          <w:szCs w:val="28"/>
        </w:rPr>
        <w:t xml:space="preserve"> </w:t>
      </w:r>
      <w:r w:rsidR="00CC1E82" w:rsidRPr="00205DC9">
        <w:rPr>
          <w:rFonts w:asciiTheme="majorBidi" w:hAnsiTheme="majorBidi" w:cstheme="majorBidi"/>
          <w:color w:val="FF0000"/>
          <w:sz w:val="28"/>
          <w:szCs w:val="28"/>
        </w:rPr>
        <w:t xml:space="preserve"> </w:t>
      </w:r>
      <w:r w:rsidR="00CC1E82" w:rsidRPr="00205DC9">
        <w:rPr>
          <w:rFonts w:asciiTheme="majorBidi" w:hAnsiTheme="majorBidi" w:cstheme="majorBidi"/>
          <w:sz w:val="24"/>
          <w:szCs w:val="24"/>
        </w:rPr>
        <w:t xml:space="preserve">Zaman </w:t>
      </w:r>
      <w:r w:rsidR="004F7271" w:rsidRPr="00205DC9">
        <w:rPr>
          <w:rFonts w:asciiTheme="majorBidi" w:hAnsiTheme="majorBidi" w:cstheme="majorBidi"/>
          <w:sz w:val="24"/>
          <w:szCs w:val="24"/>
        </w:rPr>
        <w:t>S</w:t>
      </w:r>
      <w:r w:rsidR="00CC1E82" w:rsidRPr="00205DC9">
        <w:rPr>
          <w:rFonts w:asciiTheme="majorBidi" w:hAnsiTheme="majorBidi" w:cstheme="majorBidi"/>
          <w:sz w:val="24"/>
          <w:szCs w:val="24"/>
        </w:rPr>
        <w:t>ermayesini Değerlendirme Yolları</w:t>
      </w:r>
    </w:p>
    <w:p w14:paraId="305F1370" w14:textId="77777777" w:rsidR="00AF0622" w:rsidRPr="00205DC9" w:rsidRDefault="00CC1E82" w:rsidP="00AF0622">
      <w:pPr>
        <w:pStyle w:val="ListeParagraf"/>
        <w:numPr>
          <w:ilvl w:val="0"/>
          <w:numId w:val="3"/>
        </w:numPr>
        <w:rPr>
          <w:rFonts w:asciiTheme="majorBidi" w:hAnsiTheme="majorBidi" w:cstheme="majorBidi"/>
          <w:sz w:val="24"/>
          <w:szCs w:val="24"/>
        </w:rPr>
      </w:pPr>
      <w:r w:rsidRPr="00205DC9">
        <w:rPr>
          <w:rFonts w:asciiTheme="majorBidi" w:hAnsiTheme="majorBidi" w:cstheme="majorBidi"/>
          <w:sz w:val="24"/>
          <w:szCs w:val="24"/>
        </w:rPr>
        <w:t xml:space="preserve">Samimi bir şekilde iman </w:t>
      </w:r>
    </w:p>
    <w:p w14:paraId="4A7987F4" w14:textId="77777777" w:rsidR="00AF0622" w:rsidRPr="00205DC9" w:rsidRDefault="00CC1E82" w:rsidP="00AF0622">
      <w:pPr>
        <w:pStyle w:val="ListeParagraf"/>
        <w:numPr>
          <w:ilvl w:val="0"/>
          <w:numId w:val="3"/>
        </w:numPr>
        <w:rPr>
          <w:rFonts w:asciiTheme="majorBidi" w:hAnsiTheme="majorBidi" w:cstheme="majorBidi"/>
          <w:sz w:val="24"/>
          <w:szCs w:val="24"/>
        </w:rPr>
      </w:pPr>
      <w:r w:rsidRPr="00205DC9">
        <w:rPr>
          <w:rFonts w:asciiTheme="majorBidi" w:hAnsiTheme="majorBidi" w:cstheme="majorBidi"/>
          <w:sz w:val="24"/>
          <w:szCs w:val="24"/>
        </w:rPr>
        <w:t>Dünya ve a</w:t>
      </w:r>
      <w:r w:rsidR="00AF0622" w:rsidRPr="00205DC9">
        <w:rPr>
          <w:rFonts w:asciiTheme="majorBidi" w:hAnsiTheme="majorBidi" w:cstheme="majorBidi"/>
          <w:sz w:val="24"/>
          <w:szCs w:val="24"/>
        </w:rPr>
        <w:t>hiret için yararlı işler yapmak</w:t>
      </w:r>
      <w:r w:rsidRPr="00205DC9">
        <w:rPr>
          <w:rFonts w:asciiTheme="majorBidi" w:hAnsiTheme="majorBidi" w:cstheme="majorBidi"/>
          <w:sz w:val="24"/>
          <w:szCs w:val="24"/>
        </w:rPr>
        <w:t xml:space="preserve"> </w:t>
      </w:r>
    </w:p>
    <w:p w14:paraId="3361746F" w14:textId="77777777" w:rsidR="00AF0622" w:rsidRPr="00205DC9" w:rsidRDefault="00AF0622" w:rsidP="00AF0622">
      <w:pPr>
        <w:pStyle w:val="ListeParagraf"/>
        <w:numPr>
          <w:ilvl w:val="0"/>
          <w:numId w:val="3"/>
        </w:numPr>
        <w:rPr>
          <w:rFonts w:asciiTheme="majorBidi" w:hAnsiTheme="majorBidi" w:cstheme="majorBidi"/>
          <w:sz w:val="24"/>
          <w:szCs w:val="24"/>
        </w:rPr>
      </w:pPr>
      <w:r w:rsidRPr="00205DC9">
        <w:rPr>
          <w:rFonts w:asciiTheme="majorBidi" w:hAnsiTheme="majorBidi" w:cstheme="majorBidi"/>
          <w:sz w:val="24"/>
          <w:szCs w:val="24"/>
        </w:rPr>
        <w:t>Karşılıklı hakkı tavsiye etmek</w:t>
      </w:r>
    </w:p>
    <w:p w14:paraId="3CBC832B" w14:textId="77777777" w:rsidR="00AF0622" w:rsidRPr="00205DC9" w:rsidRDefault="00AF0622" w:rsidP="00AF0622">
      <w:pPr>
        <w:pStyle w:val="ListeParagraf"/>
        <w:numPr>
          <w:ilvl w:val="0"/>
          <w:numId w:val="3"/>
        </w:numPr>
        <w:rPr>
          <w:rFonts w:asciiTheme="majorBidi" w:hAnsiTheme="majorBidi" w:cstheme="majorBidi"/>
          <w:sz w:val="24"/>
          <w:szCs w:val="24"/>
        </w:rPr>
      </w:pPr>
      <w:r w:rsidRPr="00205DC9">
        <w:rPr>
          <w:rFonts w:asciiTheme="majorBidi" w:hAnsiTheme="majorBidi" w:cstheme="majorBidi"/>
          <w:sz w:val="24"/>
          <w:szCs w:val="24"/>
        </w:rPr>
        <w:t>Karşılıklı sabrı tavsiye etmek</w:t>
      </w:r>
    </w:p>
    <w:p w14:paraId="2700CEFB" w14:textId="77777777" w:rsidR="002D7AC2" w:rsidRPr="00205DC9" w:rsidRDefault="00CC1E82" w:rsidP="00AF0622">
      <w:pPr>
        <w:rPr>
          <w:rFonts w:asciiTheme="majorBidi" w:hAnsiTheme="majorBidi" w:cstheme="majorBidi"/>
          <w:sz w:val="24"/>
          <w:szCs w:val="24"/>
        </w:rPr>
      </w:pPr>
      <w:r w:rsidRPr="00205DC9">
        <w:rPr>
          <w:rFonts w:asciiTheme="majorBidi" w:hAnsiTheme="majorBidi" w:cstheme="majorBidi"/>
          <w:color w:val="FF0000"/>
          <w:sz w:val="28"/>
          <w:szCs w:val="28"/>
        </w:rPr>
        <w:t>f.</w:t>
      </w:r>
      <w:r w:rsidRPr="00205DC9">
        <w:rPr>
          <w:rFonts w:asciiTheme="majorBidi" w:hAnsiTheme="majorBidi" w:cstheme="majorBidi"/>
          <w:sz w:val="24"/>
          <w:szCs w:val="24"/>
        </w:rPr>
        <w:t xml:space="preserve">  Ömür Kavramı</w:t>
      </w:r>
    </w:p>
    <w:p w14:paraId="65113C29" w14:textId="77777777" w:rsidR="008029AE" w:rsidRPr="00205DC9" w:rsidRDefault="008029AE" w:rsidP="00AF0622">
      <w:pPr>
        <w:rPr>
          <w:rFonts w:asciiTheme="majorBidi" w:hAnsiTheme="majorBidi" w:cstheme="majorBidi"/>
        </w:rPr>
      </w:pPr>
    </w:p>
    <w:p w14:paraId="613DEDF3" w14:textId="77777777" w:rsidR="00E23968" w:rsidRPr="00205DC9" w:rsidRDefault="00E23968" w:rsidP="00AF0622">
      <w:pPr>
        <w:pStyle w:val="ListeParagraf"/>
        <w:numPr>
          <w:ilvl w:val="0"/>
          <w:numId w:val="1"/>
        </w:numPr>
        <w:rPr>
          <w:rFonts w:asciiTheme="majorBidi" w:hAnsiTheme="majorBidi" w:cstheme="majorBidi"/>
          <w:color w:val="FF0000"/>
          <w:sz w:val="28"/>
          <w:szCs w:val="28"/>
        </w:rPr>
      </w:pPr>
      <w:r w:rsidRPr="00205DC9">
        <w:rPr>
          <w:rFonts w:asciiTheme="majorBidi" w:hAnsiTheme="majorBidi" w:cstheme="majorBidi"/>
          <w:color w:val="FF0000"/>
          <w:sz w:val="28"/>
          <w:szCs w:val="28"/>
        </w:rPr>
        <w:t>Konunun Açılışı ve işlenişi</w:t>
      </w:r>
    </w:p>
    <w:p w14:paraId="1FDE6330" w14:textId="1D0DC498" w:rsidR="0058133C" w:rsidRDefault="008029AE" w:rsidP="00AF0622">
      <w:pPr>
        <w:jc w:val="both"/>
        <w:rPr>
          <w:rFonts w:asciiTheme="majorBidi" w:hAnsiTheme="majorBidi" w:cstheme="majorBidi"/>
          <w:sz w:val="24"/>
          <w:szCs w:val="24"/>
        </w:rPr>
      </w:pPr>
      <w:r w:rsidRPr="00205DC9">
        <w:rPr>
          <w:rFonts w:asciiTheme="majorBidi" w:hAnsiTheme="majorBidi" w:cstheme="majorBidi"/>
          <w:sz w:val="24"/>
          <w:szCs w:val="24"/>
        </w:rPr>
        <w:t xml:space="preserve">       </w:t>
      </w:r>
      <w:r w:rsidR="00952BA7" w:rsidRPr="00205DC9">
        <w:rPr>
          <w:rFonts w:asciiTheme="majorBidi" w:hAnsiTheme="majorBidi" w:cstheme="majorBidi"/>
          <w:sz w:val="24"/>
          <w:szCs w:val="24"/>
        </w:rPr>
        <w:t>Konuya zaman kavramının açıklanmasıyla başlanır.</w:t>
      </w:r>
      <w:r w:rsidRPr="00205DC9">
        <w:rPr>
          <w:rFonts w:asciiTheme="majorBidi" w:hAnsiTheme="majorBidi" w:cstheme="majorBidi"/>
          <w:sz w:val="24"/>
          <w:szCs w:val="24"/>
        </w:rPr>
        <w:t xml:space="preserve"> </w:t>
      </w:r>
      <w:r w:rsidR="00952BA7" w:rsidRPr="00205DC9">
        <w:rPr>
          <w:rFonts w:asciiTheme="majorBidi" w:hAnsiTheme="majorBidi" w:cstheme="majorBidi"/>
          <w:sz w:val="24"/>
          <w:szCs w:val="24"/>
        </w:rPr>
        <w:t>İnanan insanlar için zamanın önemine vurgu yapılır.</w:t>
      </w:r>
      <w:r w:rsidR="0058133C" w:rsidRPr="00205DC9">
        <w:rPr>
          <w:rFonts w:asciiTheme="majorBidi" w:hAnsiTheme="majorBidi" w:cstheme="majorBidi"/>
        </w:rPr>
        <w:t xml:space="preserve"> </w:t>
      </w:r>
      <w:r w:rsidR="0058133C" w:rsidRPr="00205DC9">
        <w:rPr>
          <w:rFonts w:asciiTheme="majorBidi" w:hAnsiTheme="majorBidi" w:cstheme="majorBidi"/>
          <w:sz w:val="24"/>
          <w:szCs w:val="24"/>
        </w:rPr>
        <w:t>Zaman Allah’ın bu dünya hayatında insana sunmuş olduğu en güzel ve en önemli nimetlerdendir. İnsan kendisine verilen her nimetten hesaba çekileceği gibi, hayatında kendisi için belirlenen zaman diliminden de hesaba çekilecektir.</w:t>
      </w:r>
      <w:r w:rsidR="006B75D6" w:rsidRPr="00205DC9">
        <w:rPr>
          <w:rFonts w:asciiTheme="majorBidi" w:hAnsiTheme="majorBidi" w:cstheme="majorBidi"/>
          <w:sz w:val="24"/>
          <w:szCs w:val="24"/>
        </w:rPr>
        <w:t xml:space="preserve"> İşte bu b</w:t>
      </w:r>
      <w:r w:rsidR="00463ACA" w:rsidRPr="00205DC9">
        <w:rPr>
          <w:rFonts w:asciiTheme="majorBidi" w:hAnsiTheme="majorBidi" w:cstheme="majorBidi"/>
          <w:sz w:val="24"/>
          <w:szCs w:val="24"/>
        </w:rPr>
        <w:t>elirli zaman dilimine ömür denmektedir</w:t>
      </w:r>
      <w:r w:rsidR="006B75D6" w:rsidRPr="00205DC9">
        <w:rPr>
          <w:rFonts w:asciiTheme="majorBidi" w:hAnsiTheme="majorBidi" w:cstheme="majorBidi"/>
          <w:sz w:val="24"/>
          <w:szCs w:val="24"/>
        </w:rPr>
        <w:t>.</w:t>
      </w:r>
      <w:r w:rsidR="0058133C" w:rsidRPr="00205DC9">
        <w:rPr>
          <w:rFonts w:asciiTheme="majorBidi" w:hAnsiTheme="majorBidi" w:cstheme="majorBidi"/>
          <w:sz w:val="24"/>
          <w:szCs w:val="24"/>
        </w:rPr>
        <w:t xml:space="preserve"> </w:t>
      </w:r>
      <w:r w:rsidR="00463ACA" w:rsidRPr="00205DC9">
        <w:rPr>
          <w:rFonts w:asciiTheme="majorBidi" w:hAnsiTheme="majorBidi" w:cstheme="majorBidi"/>
          <w:sz w:val="24"/>
          <w:szCs w:val="24"/>
        </w:rPr>
        <w:t xml:space="preserve">Konumuzun başlığı nedeniyle ömür sermayesinin tükenmesini pazarda buz satıcısının haleti ruhiyesiyle benzeştirilerek, zaman kavramını ayetlerle </w:t>
      </w:r>
      <w:r w:rsidR="00EC5DC9" w:rsidRPr="00205DC9">
        <w:rPr>
          <w:rFonts w:asciiTheme="majorBidi" w:hAnsiTheme="majorBidi" w:cstheme="majorBidi"/>
          <w:sz w:val="24"/>
          <w:szCs w:val="24"/>
        </w:rPr>
        <w:t>ve Peygamberimizin (</w:t>
      </w:r>
      <w:proofErr w:type="spellStart"/>
      <w:r w:rsidR="00EC5DC9" w:rsidRPr="00205DC9">
        <w:rPr>
          <w:rFonts w:asciiTheme="majorBidi" w:hAnsiTheme="majorBidi" w:cstheme="majorBidi"/>
          <w:sz w:val="24"/>
          <w:szCs w:val="24"/>
        </w:rPr>
        <w:t>s.a.s</w:t>
      </w:r>
      <w:proofErr w:type="spellEnd"/>
      <w:r w:rsidR="00EC5DC9" w:rsidRPr="00205DC9">
        <w:rPr>
          <w:rFonts w:asciiTheme="majorBidi" w:hAnsiTheme="majorBidi" w:cstheme="majorBidi"/>
          <w:sz w:val="24"/>
          <w:szCs w:val="24"/>
        </w:rPr>
        <w:t>.) in hadisi şeriflerindeki tavsiyeleriyle dinimizin zamana ne kadar önem verdiği</w:t>
      </w:r>
      <w:r w:rsidR="00E31DA9" w:rsidRPr="00205DC9">
        <w:rPr>
          <w:rFonts w:asciiTheme="majorBidi" w:hAnsiTheme="majorBidi" w:cstheme="majorBidi"/>
          <w:sz w:val="24"/>
          <w:szCs w:val="24"/>
        </w:rPr>
        <w:t xml:space="preserve"> önem pekiştirilir.</w:t>
      </w:r>
      <w:r w:rsidRPr="00205DC9">
        <w:rPr>
          <w:rFonts w:asciiTheme="majorBidi" w:hAnsiTheme="majorBidi" w:cstheme="majorBidi"/>
          <w:sz w:val="24"/>
          <w:szCs w:val="24"/>
        </w:rPr>
        <w:t xml:space="preserve"> </w:t>
      </w:r>
      <w:r w:rsidR="00EC5DC9" w:rsidRPr="00205DC9">
        <w:rPr>
          <w:rFonts w:asciiTheme="majorBidi" w:hAnsiTheme="majorBidi" w:cstheme="majorBidi"/>
          <w:sz w:val="24"/>
          <w:szCs w:val="24"/>
        </w:rPr>
        <w:t xml:space="preserve">Bu kutlu tavsiyeler, </w:t>
      </w:r>
      <w:r w:rsidR="00463ACA" w:rsidRPr="00205DC9">
        <w:rPr>
          <w:rFonts w:asciiTheme="majorBidi" w:hAnsiTheme="majorBidi" w:cstheme="majorBidi"/>
          <w:sz w:val="24"/>
          <w:szCs w:val="24"/>
        </w:rPr>
        <w:t xml:space="preserve"> i</w:t>
      </w:r>
      <w:r w:rsidR="0058133C" w:rsidRPr="00205DC9">
        <w:rPr>
          <w:rFonts w:asciiTheme="majorBidi" w:hAnsiTheme="majorBidi" w:cstheme="majorBidi"/>
          <w:sz w:val="24"/>
          <w:szCs w:val="24"/>
        </w:rPr>
        <w:t>man eden insan</w:t>
      </w:r>
      <w:r w:rsidR="00EC5DC9" w:rsidRPr="00205DC9">
        <w:rPr>
          <w:rFonts w:asciiTheme="majorBidi" w:hAnsiTheme="majorBidi" w:cstheme="majorBidi"/>
          <w:sz w:val="24"/>
          <w:szCs w:val="24"/>
        </w:rPr>
        <w:t>a</w:t>
      </w:r>
      <w:r w:rsidR="0058133C" w:rsidRPr="00205DC9">
        <w:rPr>
          <w:rFonts w:asciiTheme="majorBidi" w:hAnsiTheme="majorBidi" w:cstheme="majorBidi"/>
          <w:sz w:val="24"/>
          <w:szCs w:val="24"/>
        </w:rPr>
        <w:t xml:space="preserve"> zamanın kendisine hükmetmesine izin ver</w:t>
      </w:r>
      <w:r w:rsidR="00EC5DC9" w:rsidRPr="00205DC9">
        <w:rPr>
          <w:rFonts w:asciiTheme="majorBidi" w:hAnsiTheme="majorBidi" w:cstheme="majorBidi"/>
          <w:sz w:val="24"/>
          <w:szCs w:val="24"/>
        </w:rPr>
        <w:t>dir</w:t>
      </w:r>
      <w:r w:rsidR="0058133C" w:rsidRPr="00205DC9">
        <w:rPr>
          <w:rFonts w:asciiTheme="majorBidi" w:hAnsiTheme="majorBidi" w:cstheme="majorBidi"/>
          <w:sz w:val="24"/>
          <w:szCs w:val="24"/>
        </w:rPr>
        <w:t>mez, bilakis zamanını kontrol altına alarak bilinçli ve düze</w:t>
      </w:r>
      <w:r w:rsidR="00EC5DC9" w:rsidRPr="00205DC9">
        <w:rPr>
          <w:rFonts w:asciiTheme="majorBidi" w:hAnsiTheme="majorBidi" w:cstheme="majorBidi"/>
          <w:sz w:val="24"/>
          <w:szCs w:val="24"/>
        </w:rPr>
        <w:t xml:space="preserve">nli bir şekilde onu yönlendirir ve </w:t>
      </w:r>
      <w:r w:rsidR="0058133C" w:rsidRPr="00205DC9">
        <w:rPr>
          <w:rFonts w:asciiTheme="majorBidi" w:hAnsiTheme="majorBidi" w:cstheme="majorBidi"/>
          <w:sz w:val="24"/>
          <w:szCs w:val="24"/>
        </w:rPr>
        <w:t xml:space="preserve"> ‘boş vakit’ ifadesi</w:t>
      </w:r>
      <w:r w:rsidRPr="00205DC9">
        <w:rPr>
          <w:rFonts w:asciiTheme="majorBidi" w:hAnsiTheme="majorBidi" w:cstheme="majorBidi"/>
          <w:sz w:val="24"/>
          <w:szCs w:val="24"/>
        </w:rPr>
        <w:t xml:space="preserve">nin </w:t>
      </w:r>
      <w:r w:rsidR="00EC5DC9" w:rsidRPr="00205DC9">
        <w:rPr>
          <w:rFonts w:asciiTheme="majorBidi" w:hAnsiTheme="majorBidi" w:cstheme="majorBidi"/>
          <w:sz w:val="24"/>
          <w:szCs w:val="24"/>
        </w:rPr>
        <w:t>çok tehlikeli ve yanlış olduğunu hatırlatır</w:t>
      </w:r>
      <w:r w:rsidR="0058133C" w:rsidRPr="00205DC9">
        <w:rPr>
          <w:rFonts w:asciiTheme="majorBidi" w:hAnsiTheme="majorBidi" w:cstheme="majorBidi"/>
          <w:sz w:val="24"/>
          <w:szCs w:val="24"/>
        </w:rPr>
        <w:t>. Çünkü şeytan insanın boş vaktini dol</w:t>
      </w:r>
      <w:r w:rsidRPr="00205DC9">
        <w:rPr>
          <w:rFonts w:asciiTheme="majorBidi" w:hAnsiTheme="majorBidi" w:cstheme="majorBidi"/>
          <w:sz w:val="24"/>
          <w:szCs w:val="24"/>
        </w:rPr>
        <w:t>durmak için fırsat beklediğini</w:t>
      </w:r>
      <w:r w:rsidR="00EC5DC9" w:rsidRPr="00205DC9">
        <w:rPr>
          <w:rFonts w:asciiTheme="majorBidi" w:hAnsiTheme="majorBidi" w:cstheme="majorBidi"/>
          <w:sz w:val="24"/>
          <w:szCs w:val="24"/>
        </w:rPr>
        <w:t>,</w:t>
      </w:r>
      <w:r w:rsidR="0058133C" w:rsidRPr="00205DC9">
        <w:rPr>
          <w:rFonts w:asciiTheme="majorBidi" w:hAnsiTheme="majorBidi" w:cstheme="majorBidi"/>
          <w:sz w:val="24"/>
          <w:szCs w:val="24"/>
        </w:rPr>
        <w:t xml:space="preserve"> ebedî yaşamdaki cennet hayatı</w:t>
      </w:r>
      <w:r w:rsidR="00E31DA9" w:rsidRPr="00205DC9">
        <w:rPr>
          <w:rFonts w:asciiTheme="majorBidi" w:hAnsiTheme="majorBidi" w:cstheme="majorBidi"/>
          <w:sz w:val="24"/>
          <w:szCs w:val="24"/>
        </w:rPr>
        <w:t>nı</w:t>
      </w:r>
      <w:r w:rsidR="0058133C" w:rsidRPr="00205DC9">
        <w:rPr>
          <w:rFonts w:asciiTheme="majorBidi" w:hAnsiTheme="majorBidi" w:cstheme="majorBidi"/>
          <w:sz w:val="24"/>
          <w:szCs w:val="24"/>
        </w:rPr>
        <w:t xml:space="preserve"> da, cehennem hayatı</w:t>
      </w:r>
      <w:r w:rsidR="00E31DA9" w:rsidRPr="00205DC9">
        <w:rPr>
          <w:rFonts w:asciiTheme="majorBidi" w:hAnsiTheme="majorBidi" w:cstheme="majorBidi"/>
          <w:sz w:val="24"/>
          <w:szCs w:val="24"/>
        </w:rPr>
        <w:t>nı</w:t>
      </w:r>
      <w:r w:rsidR="0058133C" w:rsidRPr="00205DC9">
        <w:rPr>
          <w:rFonts w:asciiTheme="majorBidi" w:hAnsiTheme="majorBidi" w:cstheme="majorBidi"/>
          <w:sz w:val="24"/>
          <w:szCs w:val="24"/>
        </w:rPr>
        <w:t xml:space="preserve"> da kendisine verilen z</w:t>
      </w:r>
      <w:r w:rsidR="00E31DA9" w:rsidRPr="00205DC9">
        <w:rPr>
          <w:rFonts w:asciiTheme="majorBidi" w:hAnsiTheme="majorBidi" w:cstheme="majorBidi"/>
          <w:sz w:val="24"/>
          <w:szCs w:val="24"/>
        </w:rPr>
        <w:t>aman nimeti içerisinde kazandığı bilinci verilmiş olur.</w:t>
      </w:r>
    </w:p>
    <w:p w14:paraId="343BCFBD" w14:textId="759D5B4D" w:rsidR="00205DC9" w:rsidRDefault="00205DC9" w:rsidP="00AF0622">
      <w:pPr>
        <w:jc w:val="both"/>
        <w:rPr>
          <w:rFonts w:asciiTheme="majorBidi" w:hAnsiTheme="majorBidi" w:cstheme="majorBidi"/>
          <w:sz w:val="24"/>
          <w:szCs w:val="24"/>
        </w:rPr>
      </w:pPr>
    </w:p>
    <w:p w14:paraId="30C48A6A" w14:textId="77777777" w:rsidR="00205DC9" w:rsidRPr="00205DC9" w:rsidRDefault="00205DC9" w:rsidP="00AF0622">
      <w:pPr>
        <w:jc w:val="both"/>
        <w:rPr>
          <w:rFonts w:asciiTheme="majorBidi" w:hAnsiTheme="majorBidi" w:cstheme="majorBidi"/>
          <w:sz w:val="24"/>
          <w:szCs w:val="24"/>
        </w:rPr>
      </w:pPr>
    </w:p>
    <w:p w14:paraId="318FEF19" w14:textId="77777777" w:rsidR="00E23968" w:rsidRPr="00205DC9" w:rsidRDefault="00E23968" w:rsidP="00463ACA">
      <w:pPr>
        <w:jc w:val="right"/>
        <w:rPr>
          <w:rFonts w:asciiTheme="majorBidi" w:hAnsiTheme="majorBidi" w:cstheme="majorBidi"/>
          <w:sz w:val="24"/>
          <w:szCs w:val="24"/>
        </w:rPr>
      </w:pPr>
    </w:p>
    <w:p w14:paraId="79D45092" w14:textId="77777777" w:rsidR="008029AE" w:rsidRPr="00205DC9" w:rsidRDefault="008029AE" w:rsidP="00463ACA">
      <w:pPr>
        <w:jc w:val="right"/>
        <w:rPr>
          <w:rFonts w:asciiTheme="majorBidi" w:hAnsiTheme="majorBidi" w:cstheme="majorBidi"/>
          <w:sz w:val="24"/>
          <w:szCs w:val="24"/>
        </w:rPr>
      </w:pPr>
    </w:p>
    <w:p w14:paraId="6123DD9C" w14:textId="77777777" w:rsidR="00E23968" w:rsidRPr="00205DC9" w:rsidRDefault="00E23968" w:rsidP="002D7AC2">
      <w:pPr>
        <w:pStyle w:val="ListeParagraf"/>
        <w:numPr>
          <w:ilvl w:val="0"/>
          <w:numId w:val="1"/>
        </w:numPr>
        <w:rPr>
          <w:rFonts w:asciiTheme="majorBidi" w:hAnsiTheme="majorBidi" w:cstheme="majorBidi"/>
          <w:color w:val="FF0000"/>
          <w:sz w:val="28"/>
          <w:szCs w:val="28"/>
        </w:rPr>
      </w:pPr>
      <w:r w:rsidRPr="00205DC9">
        <w:rPr>
          <w:rFonts w:asciiTheme="majorBidi" w:hAnsiTheme="majorBidi" w:cstheme="majorBidi"/>
          <w:color w:val="FF0000"/>
          <w:sz w:val="28"/>
          <w:szCs w:val="28"/>
        </w:rPr>
        <w:lastRenderedPageBreak/>
        <w:t>Konunun Özet Sunumu</w:t>
      </w:r>
    </w:p>
    <w:p w14:paraId="37F98B28" w14:textId="77777777" w:rsidR="00942E5B" w:rsidRPr="00205DC9" w:rsidRDefault="00942E5B" w:rsidP="00942E5B">
      <w:pPr>
        <w:pStyle w:val="ListeParagraf"/>
        <w:rPr>
          <w:rFonts w:asciiTheme="majorBidi" w:hAnsiTheme="majorBidi" w:cstheme="majorBidi"/>
          <w:color w:val="FF0000"/>
          <w:sz w:val="28"/>
          <w:szCs w:val="28"/>
        </w:rPr>
      </w:pPr>
    </w:p>
    <w:p w14:paraId="7B5C3D11" w14:textId="0F7EF93B" w:rsidR="00463ACA" w:rsidRPr="00205DC9" w:rsidRDefault="00AF0622" w:rsidP="008029AE">
      <w:pPr>
        <w:jc w:val="both"/>
        <w:rPr>
          <w:rFonts w:asciiTheme="majorBidi" w:hAnsiTheme="majorBidi" w:cstheme="majorBidi"/>
          <w:sz w:val="24"/>
          <w:szCs w:val="24"/>
        </w:rPr>
      </w:pPr>
      <w:r w:rsidRPr="00205DC9">
        <w:rPr>
          <w:rFonts w:asciiTheme="majorBidi" w:hAnsiTheme="majorBidi" w:cstheme="majorBidi"/>
          <w:sz w:val="24"/>
          <w:szCs w:val="24"/>
        </w:rPr>
        <w:t xml:space="preserve">     </w:t>
      </w:r>
      <w:r w:rsidR="008029AE" w:rsidRPr="00205DC9">
        <w:rPr>
          <w:rFonts w:asciiTheme="majorBidi" w:hAnsiTheme="majorBidi" w:cstheme="majorBidi"/>
          <w:sz w:val="24"/>
          <w:szCs w:val="24"/>
        </w:rPr>
        <w:t xml:space="preserve"> </w:t>
      </w:r>
      <w:r w:rsidR="00463ACA" w:rsidRPr="00205DC9">
        <w:rPr>
          <w:rFonts w:asciiTheme="majorBidi" w:hAnsiTheme="majorBidi" w:cstheme="majorBidi"/>
          <w:sz w:val="24"/>
          <w:szCs w:val="24"/>
        </w:rPr>
        <w:t xml:space="preserve">Allah, hayatı belirli zaman dilimlerine ayırmıştır. </w:t>
      </w:r>
      <w:r w:rsidR="008029AE" w:rsidRPr="00205DC9">
        <w:rPr>
          <w:rFonts w:asciiTheme="majorBidi" w:hAnsiTheme="majorBidi" w:cstheme="majorBidi"/>
          <w:sz w:val="24"/>
          <w:szCs w:val="24"/>
        </w:rPr>
        <w:t xml:space="preserve"> İbadetlerimizin zamanı</w:t>
      </w:r>
      <w:r w:rsidR="00942E5B" w:rsidRPr="00205DC9">
        <w:rPr>
          <w:rFonts w:asciiTheme="majorBidi" w:hAnsiTheme="majorBidi" w:cstheme="majorBidi"/>
          <w:sz w:val="24"/>
          <w:szCs w:val="24"/>
        </w:rPr>
        <w:t>,</w:t>
      </w:r>
      <w:r w:rsidR="008029AE" w:rsidRPr="00205DC9">
        <w:rPr>
          <w:rFonts w:asciiTheme="majorBidi" w:hAnsiTheme="majorBidi" w:cstheme="majorBidi"/>
          <w:sz w:val="24"/>
          <w:szCs w:val="24"/>
        </w:rPr>
        <w:t xml:space="preserve"> </w:t>
      </w:r>
      <w:r w:rsidR="00942E5B" w:rsidRPr="00205DC9">
        <w:rPr>
          <w:rFonts w:asciiTheme="majorBidi" w:hAnsiTheme="majorBidi" w:cstheme="majorBidi"/>
          <w:sz w:val="24"/>
          <w:szCs w:val="24"/>
        </w:rPr>
        <w:t>mevsimlerin</w:t>
      </w:r>
      <w:r w:rsidR="000540EC" w:rsidRPr="00205DC9">
        <w:rPr>
          <w:rFonts w:asciiTheme="majorBidi" w:hAnsiTheme="majorBidi" w:cstheme="majorBidi"/>
          <w:sz w:val="24"/>
          <w:szCs w:val="24"/>
        </w:rPr>
        <w:t xml:space="preserve"> ve </w:t>
      </w:r>
      <w:r w:rsidR="00942E5B" w:rsidRPr="00205DC9">
        <w:rPr>
          <w:rFonts w:asciiTheme="majorBidi" w:hAnsiTheme="majorBidi" w:cstheme="majorBidi"/>
          <w:sz w:val="24"/>
          <w:szCs w:val="24"/>
        </w:rPr>
        <w:t>ayların zamanla</w:t>
      </w:r>
      <w:r w:rsidR="00E8442A" w:rsidRPr="00205DC9">
        <w:rPr>
          <w:rFonts w:asciiTheme="majorBidi" w:hAnsiTheme="majorBidi" w:cstheme="majorBidi"/>
          <w:sz w:val="24"/>
          <w:szCs w:val="24"/>
        </w:rPr>
        <w:t>rı…</w:t>
      </w:r>
      <w:r w:rsidR="008029AE" w:rsidRPr="00205DC9">
        <w:rPr>
          <w:rFonts w:asciiTheme="majorBidi" w:hAnsiTheme="majorBidi" w:cstheme="majorBidi"/>
          <w:sz w:val="24"/>
          <w:szCs w:val="24"/>
        </w:rPr>
        <w:t xml:space="preserve"> </w:t>
      </w:r>
      <w:r w:rsidR="000540EC" w:rsidRPr="00205DC9">
        <w:rPr>
          <w:rFonts w:asciiTheme="majorBidi" w:hAnsiTheme="majorBidi" w:cstheme="majorBidi"/>
          <w:sz w:val="24"/>
          <w:szCs w:val="24"/>
        </w:rPr>
        <w:t>B</w:t>
      </w:r>
      <w:r w:rsidR="00E8442A" w:rsidRPr="00205DC9">
        <w:rPr>
          <w:rFonts w:asciiTheme="majorBidi" w:hAnsiTheme="majorBidi" w:cstheme="majorBidi"/>
          <w:sz w:val="24"/>
          <w:szCs w:val="24"/>
        </w:rPr>
        <w:t>u zaman dilimlerinin</w:t>
      </w:r>
      <w:r w:rsidR="00463ACA" w:rsidRPr="00205DC9">
        <w:rPr>
          <w:rFonts w:asciiTheme="majorBidi" w:hAnsiTheme="majorBidi" w:cstheme="majorBidi"/>
          <w:sz w:val="24"/>
          <w:szCs w:val="24"/>
        </w:rPr>
        <w:t xml:space="preserve"> en temeli gün olarak ifade edile</w:t>
      </w:r>
      <w:r w:rsidR="00E8442A" w:rsidRPr="00205DC9">
        <w:rPr>
          <w:rFonts w:asciiTheme="majorBidi" w:hAnsiTheme="majorBidi" w:cstheme="majorBidi"/>
          <w:sz w:val="24"/>
          <w:szCs w:val="24"/>
        </w:rPr>
        <w:t xml:space="preserve">n yirmi dört saatten oluşan </w:t>
      </w:r>
      <w:r w:rsidR="00463ACA" w:rsidRPr="00205DC9">
        <w:rPr>
          <w:rFonts w:asciiTheme="majorBidi" w:hAnsiTheme="majorBidi" w:cstheme="majorBidi"/>
          <w:sz w:val="24"/>
          <w:szCs w:val="24"/>
        </w:rPr>
        <w:t>zamandır. İnsan, ömür denilen zaman dilimini nasıl değerlendirdiğini anlamak isterse, bir günlük yaşantısına bakması yeterli olacaktır. Bu sebeple insan bir gününü nasıl yaşarsa, bir günlük zamanını nasıl değerlendirirse, ömrünü de o derecede yaşamış ve değerlendirmiş demektir.</w:t>
      </w:r>
      <w:r w:rsidR="00E8442A" w:rsidRPr="00205DC9">
        <w:rPr>
          <w:rFonts w:asciiTheme="majorBidi" w:hAnsiTheme="majorBidi" w:cstheme="majorBidi"/>
        </w:rPr>
        <w:t xml:space="preserve"> </w:t>
      </w:r>
      <w:r w:rsidR="00E8442A" w:rsidRPr="00205DC9">
        <w:rPr>
          <w:rFonts w:asciiTheme="majorBidi" w:hAnsiTheme="majorBidi" w:cstheme="majorBidi"/>
          <w:sz w:val="24"/>
          <w:szCs w:val="24"/>
        </w:rPr>
        <w:t xml:space="preserve">Bu noktada önemli olan ne kadar yaşadığımız değil, nasıl yaşadığımızdır. Bu dünyadaki ömrümüz sınırlı ve sayılıdır. Zaman, sabit hızla akıp giden bir sermayedir. İnsan içinde yaşadığı zamanlardan sorumludur. Onun için insana </w:t>
      </w:r>
      <w:proofErr w:type="spellStart"/>
      <w:r w:rsidR="00E8442A" w:rsidRPr="00205DC9">
        <w:rPr>
          <w:rFonts w:asciiTheme="majorBidi" w:hAnsiTheme="majorBidi" w:cstheme="majorBidi"/>
          <w:sz w:val="24"/>
          <w:szCs w:val="24"/>
        </w:rPr>
        <w:t>ibnu’l</w:t>
      </w:r>
      <w:proofErr w:type="spellEnd"/>
      <w:r w:rsidR="00E8442A" w:rsidRPr="00205DC9">
        <w:rPr>
          <w:rFonts w:asciiTheme="majorBidi" w:hAnsiTheme="majorBidi" w:cstheme="majorBidi"/>
          <w:sz w:val="24"/>
          <w:szCs w:val="24"/>
        </w:rPr>
        <w:t xml:space="preserve"> </w:t>
      </w:r>
      <w:proofErr w:type="spellStart"/>
      <w:r w:rsidR="00E8442A" w:rsidRPr="00205DC9">
        <w:rPr>
          <w:rFonts w:asciiTheme="majorBidi" w:hAnsiTheme="majorBidi" w:cstheme="majorBidi"/>
          <w:sz w:val="24"/>
          <w:szCs w:val="24"/>
        </w:rPr>
        <w:t>vakt</w:t>
      </w:r>
      <w:proofErr w:type="spellEnd"/>
      <w:r w:rsidR="00E8442A" w:rsidRPr="00205DC9">
        <w:rPr>
          <w:rFonts w:asciiTheme="majorBidi" w:hAnsiTheme="majorBidi" w:cstheme="majorBidi"/>
          <w:sz w:val="24"/>
          <w:szCs w:val="24"/>
        </w:rPr>
        <w:t xml:space="preserve"> (vaktin çocuğu) deniliyor. Yani bulunduğu anı en güzel şekilde yaşamasıdır.</w:t>
      </w:r>
      <w:r w:rsidR="00463ACA" w:rsidRPr="00205DC9">
        <w:rPr>
          <w:rFonts w:asciiTheme="majorBidi" w:hAnsiTheme="majorBidi" w:cstheme="majorBidi"/>
          <w:sz w:val="24"/>
          <w:szCs w:val="24"/>
        </w:rPr>
        <w:t xml:space="preserve"> Nice insanlar vardır ki kırk-elli senelik ömürlerine yüz seneye sığmayacak davranışlar ve eserler sığdırmışlardır; nice insanlar da vardır ki, yüz senelik ömürlerini bir hiç uğruna heba etmişlerdir. </w:t>
      </w:r>
    </w:p>
    <w:p w14:paraId="1C9FB694" w14:textId="77777777" w:rsidR="00B77A03" w:rsidRPr="00205DC9" w:rsidRDefault="002D7AC2" w:rsidP="008029AE">
      <w:pPr>
        <w:jc w:val="both"/>
        <w:rPr>
          <w:rFonts w:asciiTheme="majorBidi" w:hAnsiTheme="majorBidi" w:cstheme="majorBidi"/>
          <w:sz w:val="24"/>
          <w:szCs w:val="24"/>
        </w:rPr>
      </w:pPr>
      <w:r w:rsidRPr="00205DC9">
        <w:rPr>
          <w:rFonts w:asciiTheme="majorBidi" w:hAnsiTheme="majorBidi" w:cstheme="majorBidi"/>
          <w:sz w:val="24"/>
          <w:szCs w:val="24"/>
        </w:rPr>
        <w:t xml:space="preserve">        Günümüzde pek çok kimse vakit yokluğundan şikâyet eder. Kime sorsanız, zamanı pek yoktur. </w:t>
      </w:r>
      <w:r w:rsidR="008029AE" w:rsidRPr="00205DC9">
        <w:rPr>
          <w:rFonts w:asciiTheme="majorBidi" w:hAnsiTheme="majorBidi" w:cstheme="majorBidi"/>
          <w:sz w:val="24"/>
          <w:szCs w:val="24"/>
        </w:rPr>
        <w:t>Hâlbuki</w:t>
      </w:r>
      <w:r w:rsidRPr="00205DC9">
        <w:rPr>
          <w:rFonts w:asciiTheme="majorBidi" w:hAnsiTheme="majorBidi" w:cstheme="majorBidi"/>
          <w:sz w:val="24"/>
          <w:szCs w:val="24"/>
        </w:rPr>
        <w:t xml:space="preserve"> lüzumsuz ve faydasız işlerin peşinden koşuşturmaktan, ya da boşa zaman harcamaktan hayatî önem </w:t>
      </w:r>
      <w:r w:rsidR="008029AE" w:rsidRPr="00205DC9">
        <w:rPr>
          <w:rFonts w:asciiTheme="majorBidi" w:hAnsiTheme="majorBidi" w:cstheme="majorBidi"/>
          <w:sz w:val="24"/>
          <w:szCs w:val="24"/>
        </w:rPr>
        <w:t>arz eden</w:t>
      </w:r>
      <w:r w:rsidRPr="00205DC9">
        <w:rPr>
          <w:rFonts w:asciiTheme="majorBidi" w:hAnsiTheme="majorBidi" w:cstheme="majorBidi"/>
          <w:sz w:val="24"/>
          <w:szCs w:val="24"/>
        </w:rPr>
        <w:t xml:space="preserve"> işleri yapmaya zaman kalmamaktadır. Unutmayalım ki, kaybedilen birçok şey telafi edilebilir, servetler yeniden kazanılabilir, insan zamanla mal, mülk ve servet sahibi olabilir, ama, boşa geçirdiği zamanını ve gayesinin dışında harcadığı ömür sermayesini asla geri getiremez. “Vakit nakittir”, “Vakitlerl</w:t>
      </w:r>
      <w:r w:rsidR="008029AE" w:rsidRPr="00205DC9">
        <w:rPr>
          <w:rFonts w:asciiTheme="majorBidi" w:hAnsiTheme="majorBidi" w:cstheme="majorBidi"/>
          <w:sz w:val="24"/>
          <w:szCs w:val="24"/>
        </w:rPr>
        <w:t>e yakutlar satın alınabilir ama</w:t>
      </w:r>
      <w:r w:rsidRPr="00205DC9">
        <w:rPr>
          <w:rFonts w:asciiTheme="majorBidi" w:hAnsiTheme="majorBidi" w:cstheme="majorBidi"/>
          <w:sz w:val="24"/>
          <w:szCs w:val="24"/>
        </w:rPr>
        <w:t xml:space="preserve"> yakutlarla vakitler satın alınamaz” gibi atasözleri, bu hususu en güzel şekilde ifade etmektedir.</w:t>
      </w:r>
      <w:r w:rsidR="00E31DA9" w:rsidRPr="00205DC9">
        <w:rPr>
          <w:rFonts w:asciiTheme="majorBidi" w:hAnsiTheme="majorBidi" w:cstheme="majorBidi"/>
          <w:sz w:val="24"/>
          <w:szCs w:val="24"/>
        </w:rPr>
        <w:t xml:space="preserve"> Buzdolabının henüz icat edilmediği dönemlerde bazı yiyecek ve içecek türü gıdaları muhafaza etmek için dağlardan buz kesilir ve Pazar yerlerinde satılırdı. Sıcak bir yaz günü hoca efendi ve talebeleri ile birlikte Pazar yerinde dolaşırken böyle bir buz satıcısına rastladı.</w:t>
      </w:r>
      <w:r w:rsidR="008029AE" w:rsidRPr="00205DC9">
        <w:rPr>
          <w:rFonts w:asciiTheme="majorBidi" w:hAnsiTheme="majorBidi" w:cstheme="majorBidi"/>
          <w:sz w:val="24"/>
          <w:szCs w:val="24"/>
        </w:rPr>
        <w:t xml:space="preserve"> </w:t>
      </w:r>
      <w:r w:rsidR="00E31DA9" w:rsidRPr="00205DC9">
        <w:rPr>
          <w:rFonts w:asciiTheme="majorBidi" w:hAnsiTheme="majorBidi" w:cstheme="majorBidi"/>
          <w:sz w:val="24"/>
          <w:szCs w:val="24"/>
        </w:rPr>
        <w:t>Satıcı;</w:t>
      </w:r>
      <w:r w:rsidR="008029AE" w:rsidRPr="00205DC9">
        <w:rPr>
          <w:rFonts w:asciiTheme="majorBidi" w:hAnsiTheme="majorBidi" w:cstheme="majorBidi"/>
          <w:sz w:val="24"/>
          <w:szCs w:val="24"/>
        </w:rPr>
        <w:t xml:space="preserve"> </w:t>
      </w:r>
      <w:r w:rsidR="00E31DA9" w:rsidRPr="00205DC9">
        <w:rPr>
          <w:rFonts w:asciiTheme="majorBidi" w:hAnsiTheme="majorBidi" w:cstheme="majorBidi"/>
          <w:sz w:val="24"/>
          <w:szCs w:val="24"/>
        </w:rPr>
        <w:t xml:space="preserve">“sermayesi eriyip giden bu şahsa acıyın, merhamet edin!” diye bağırıyordu. Satıcının bu bağırmasını duyan hoca efendi birden fenalaştı. Kendine gelince,” Bu satıcı bana </w:t>
      </w:r>
      <w:proofErr w:type="spellStart"/>
      <w:r w:rsidR="00E31DA9" w:rsidRPr="00205DC9">
        <w:rPr>
          <w:rFonts w:asciiTheme="majorBidi" w:hAnsiTheme="majorBidi" w:cstheme="majorBidi"/>
          <w:sz w:val="24"/>
          <w:szCs w:val="24"/>
        </w:rPr>
        <w:t>asr</w:t>
      </w:r>
      <w:proofErr w:type="spellEnd"/>
      <w:r w:rsidR="00E31DA9" w:rsidRPr="00205DC9">
        <w:rPr>
          <w:rFonts w:asciiTheme="majorBidi" w:hAnsiTheme="majorBidi" w:cstheme="majorBidi"/>
          <w:sz w:val="24"/>
          <w:szCs w:val="24"/>
        </w:rPr>
        <w:t xml:space="preserve"> suresinin manasını öğretmiş oldu.” İnsan ömrü de bir buz misali devamlı eriyip tükenmektedir. Sıcak hava buzları eritince adamın satacak başka bir sermayesi kalmayacağı gibi günbegün tükenen ömür de bitince dünya hayatı sona erecek, bir daha geriye dönüşü olmayacaktır.</w:t>
      </w:r>
      <w:r w:rsidR="008029AE" w:rsidRPr="00205DC9">
        <w:rPr>
          <w:rFonts w:asciiTheme="majorBidi" w:hAnsiTheme="majorBidi" w:cstheme="majorBidi"/>
          <w:sz w:val="24"/>
          <w:szCs w:val="24"/>
        </w:rPr>
        <w:t xml:space="preserve"> Bu nedenle Rabbimiz</w:t>
      </w:r>
      <w:r w:rsidRPr="00205DC9">
        <w:rPr>
          <w:rFonts w:asciiTheme="majorBidi" w:hAnsiTheme="majorBidi" w:cstheme="majorBidi"/>
          <w:sz w:val="24"/>
          <w:szCs w:val="24"/>
        </w:rPr>
        <w:t xml:space="preserve">, </w:t>
      </w:r>
      <w:proofErr w:type="spellStart"/>
      <w:r w:rsidRPr="00205DC9">
        <w:rPr>
          <w:rFonts w:asciiTheme="majorBidi" w:hAnsiTheme="majorBidi" w:cstheme="majorBidi"/>
          <w:sz w:val="24"/>
          <w:szCs w:val="24"/>
        </w:rPr>
        <w:t>Asr</w:t>
      </w:r>
      <w:proofErr w:type="spellEnd"/>
      <w:r w:rsidRPr="00205DC9">
        <w:rPr>
          <w:rFonts w:asciiTheme="majorBidi" w:hAnsiTheme="majorBidi" w:cstheme="majorBidi"/>
          <w:sz w:val="24"/>
          <w:szCs w:val="24"/>
        </w:rPr>
        <w:t xml:space="preserve"> suresinin başınd</w:t>
      </w:r>
      <w:r w:rsidR="00E31DA9" w:rsidRPr="00205DC9">
        <w:rPr>
          <w:rFonts w:asciiTheme="majorBidi" w:hAnsiTheme="majorBidi" w:cstheme="majorBidi"/>
          <w:sz w:val="24"/>
          <w:szCs w:val="24"/>
        </w:rPr>
        <w:t>a asra/zamana yemin ederek Müslümanın hayatındaki önemine dikkat çekmektedir.</w:t>
      </w:r>
      <w:r w:rsidR="008029AE" w:rsidRPr="00205DC9">
        <w:rPr>
          <w:rFonts w:asciiTheme="majorBidi" w:hAnsiTheme="majorBidi" w:cstheme="majorBidi"/>
          <w:sz w:val="24"/>
          <w:szCs w:val="24"/>
        </w:rPr>
        <w:t xml:space="preserve"> D</w:t>
      </w:r>
      <w:r w:rsidRPr="00205DC9">
        <w:rPr>
          <w:rFonts w:asciiTheme="majorBidi" w:hAnsiTheme="majorBidi" w:cstheme="majorBidi"/>
          <w:sz w:val="24"/>
          <w:szCs w:val="24"/>
        </w:rPr>
        <w:t>eğerlendiren insanların nitelikler</w:t>
      </w:r>
      <w:r w:rsidR="00E31DA9" w:rsidRPr="00205DC9">
        <w:rPr>
          <w:rFonts w:asciiTheme="majorBidi" w:hAnsiTheme="majorBidi" w:cstheme="majorBidi"/>
          <w:sz w:val="24"/>
          <w:szCs w:val="24"/>
        </w:rPr>
        <w:t>ine dikkat çekmektedir</w:t>
      </w:r>
      <w:r w:rsidR="00B77A03" w:rsidRPr="00205DC9">
        <w:rPr>
          <w:rFonts w:asciiTheme="majorBidi" w:hAnsiTheme="majorBidi" w:cstheme="majorBidi"/>
          <w:sz w:val="24"/>
          <w:szCs w:val="24"/>
        </w:rPr>
        <w:t>.</w:t>
      </w:r>
      <w:r w:rsidR="00B77A03" w:rsidRPr="00205DC9">
        <w:rPr>
          <w:rFonts w:asciiTheme="majorBidi" w:hAnsiTheme="majorBidi" w:cstheme="majorBidi"/>
        </w:rPr>
        <w:t xml:space="preserve"> </w:t>
      </w:r>
      <w:r w:rsidR="00B77A03" w:rsidRPr="00205DC9">
        <w:rPr>
          <w:rFonts w:asciiTheme="majorBidi" w:hAnsiTheme="majorBidi" w:cstheme="majorBidi"/>
          <w:sz w:val="24"/>
          <w:szCs w:val="24"/>
        </w:rPr>
        <w:t xml:space="preserve">Müslüman; İman, </w:t>
      </w:r>
      <w:proofErr w:type="spellStart"/>
      <w:r w:rsidR="00B77A03" w:rsidRPr="00205DC9">
        <w:rPr>
          <w:rFonts w:asciiTheme="majorBidi" w:hAnsiTheme="majorBidi" w:cstheme="majorBidi"/>
          <w:sz w:val="24"/>
          <w:szCs w:val="24"/>
        </w:rPr>
        <w:t>salih</w:t>
      </w:r>
      <w:proofErr w:type="spellEnd"/>
      <w:r w:rsidR="00B77A03" w:rsidRPr="00205DC9">
        <w:rPr>
          <w:rFonts w:asciiTheme="majorBidi" w:hAnsiTheme="majorBidi" w:cstheme="majorBidi"/>
          <w:sz w:val="24"/>
          <w:szCs w:val="24"/>
        </w:rPr>
        <w:t xml:space="preserve"> amel, hakkı tavsiye ve sabrı tavsiye ederek ancak sermayesi olan biricik ömrünü hakkıyla değerlendirmiş olur.</w:t>
      </w:r>
      <w:r w:rsidR="00B77A03" w:rsidRPr="00205DC9">
        <w:rPr>
          <w:rFonts w:asciiTheme="majorBidi" w:hAnsiTheme="majorBidi" w:cstheme="majorBidi"/>
        </w:rPr>
        <w:t xml:space="preserve"> </w:t>
      </w:r>
      <w:r w:rsidR="00B77A03" w:rsidRPr="00205DC9">
        <w:rPr>
          <w:rFonts w:asciiTheme="majorBidi" w:hAnsiTheme="majorBidi" w:cstheme="majorBidi"/>
          <w:sz w:val="24"/>
          <w:szCs w:val="24"/>
        </w:rPr>
        <w:t xml:space="preserve">Buz satıcısı, eriyen, tükenen sermayesinin yerine geceleyin dağdan yenisini getirebilir. Biz bu vaazı dinlemeye başladığımız iki dakika öncesine dönebilir miyiz? Ya da dünyanın bütün </w:t>
      </w:r>
      <w:r w:rsidR="008029AE" w:rsidRPr="00205DC9">
        <w:rPr>
          <w:rFonts w:asciiTheme="majorBidi" w:hAnsiTheme="majorBidi" w:cstheme="majorBidi"/>
          <w:sz w:val="24"/>
          <w:szCs w:val="24"/>
        </w:rPr>
        <w:t>imkânlarını</w:t>
      </w:r>
      <w:r w:rsidR="00B77A03" w:rsidRPr="00205DC9">
        <w:rPr>
          <w:rFonts w:asciiTheme="majorBidi" w:hAnsiTheme="majorBidi" w:cstheme="majorBidi"/>
          <w:sz w:val="24"/>
          <w:szCs w:val="24"/>
        </w:rPr>
        <w:t xml:space="preserve"> kullansak iki dakika ilave zaman kazanabilir miyiz?</w:t>
      </w:r>
    </w:p>
    <w:p w14:paraId="362C19EB" w14:textId="77777777" w:rsidR="00B77A03" w:rsidRPr="00205DC9" w:rsidRDefault="002D7AC2" w:rsidP="008029AE">
      <w:pPr>
        <w:pStyle w:val="ListeParagraf"/>
        <w:jc w:val="both"/>
        <w:rPr>
          <w:rFonts w:asciiTheme="majorBidi" w:hAnsiTheme="majorBidi" w:cstheme="majorBidi"/>
          <w:sz w:val="24"/>
          <w:szCs w:val="24"/>
        </w:rPr>
      </w:pPr>
      <w:r w:rsidRPr="00205DC9">
        <w:rPr>
          <w:rFonts w:asciiTheme="majorBidi" w:hAnsiTheme="majorBidi" w:cstheme="majorBidi"/>
          <w:sz w:val="24"/>
          <w:szCs w:val="24"/>
        </w:rPr>
        <w:t xml:space="preserve"> </w:t>
      </w:r>
      <w:r w:rsidR="008029AE" w:rsidRPr="00205DC9">
        <w:rPr>
          <w:rFonts w:asciiTheme="majorBidi" w:hAnsiTheme="majorBidi" w:cstheme="majorBidi"/>
          <w:sz w:val="24"/>
          <w:szCs w:val="24"/>
        </w:rPr>
        <w:t xml:space="preserve">“Gül dediğin nedir senin? Üç </w:t>
      </w:r>
      <w:r w:rsidR="00B77A03" w:rsidRPr="00205DC9">
        <w:rPr>
          <w:rFonts w:asciiTheme="majorBidi" w:hAnsiTheme="majorBidi" w:cstheme="majorBidi"/>
          <w:sz w:val="24"/>
          <w:szCs w:val="24"/>
        </w:rPr>
        <w:t>beş diken biraz toprak.</w:t>
      </w:r>
    </w:p>
    <w:p w14:paraId="54EB1128" w14:textId="77777777" w:rsidR="008029AE" w:rsidRPr="00205DC9" w:rsidRDefault="008029AE" w:rsidP="008029AE">
      <w:pPr>
        <w:pStyle w:val="ListeParagraf"/>
        <w:jc w:val="both"/>
        <w:rPr>
          <w:rFonts w:asciiTheme="majorBidi" w:hAnsiTheme="majorBidi" w:cstheme="majorBidi"/>
          <w:sz w:val="24"/>
          <w:szCs w:val="24"/>
        </w:rPr>
      </w:pPr>
      <w:r w:rsidRPr="00205DC9">
        <w:rPr>
          <w:rFonts w:asciiTheme="majorBidi" w:hAnsiTheme="majorBidi" w:cstheme="majorBidi"/>
          <w:sz w:val="24"/>
          <w:szCs w:val="24"/>
        </w:rPr>
        <w:t xml:space="preserve"> </w:t>
      </w:r>
      <w:r w:rsidR="00B77A03" w:rsidRPr="00205DC9">
        <w:rPr>
          <w:rFonts w:asciiTheme="majorBidi" w:hAnsiTheme="majorBidi" w:cstheme="majorBidi"/>
          <w:sz w:val="24"/>
          <w:szCs w:val="24"/>
        </w:rPr>
        <w:t>Ömür var ya çok sevdiğin, Üç beş nefes sonra toprak.”</w:t>
      </w:r>
      <w:r w:rsidRPr="00205DC9">
        <w:rPr>
          <w:rFonts w:asciiTheme="majorBidi" w:hAnsiTheme="majorBidi" w:cstheme="majorBidi"/>
          <w:sz w:val="24"/>
          <w:szCs w:val="24"/>
        </w:rPr>
        <w:t xml:space="preserve"> </w:t>
      </w:r>
    </w:p>
    <w:p w14:paraId="58FDFBA1" w14:textId="77777777" w:rsidR="00E23968" w:rsidRPr="00205DC9" w:rsidRDefault="008029AE" w:rsidP="008029AE">
      <w:pPr>
        <w:pStyle w:val="ListeParagraf"/>
        <w:jc w:val="both"/>
        <w:rPr>
          <w:rFonts w:asciiTheme="majorBidi" w:hAnsiTheme="majorBidi" w:cstheme="majorBidi"/>
          <w:sz w:val="24"/>
          <w:szCs w:val="24"/>
        </w:rPr>
      </w:pPr>
      <w:r w:rsidRPr="00205DC9">
        <w:rPr>
          <w:rFonts w:asciiTheme="majorBidi" w:hAnsiTheme="majorBidi" w:cstheme="majorBidi"/>
          <w:sz w:val="24"/>
          <w:szCs w:val="24"/>
        </w:rPr>
        <w:t xml:space="preserve">                                                                         </w:t>
      </w:r>
      <w:r w:rsidR="00B77A03" w:rsidRPr="00205DC9">
        <w:rPr>
          <w:rFonts w:asciiTheme="majorBidi" w:hAnsiTheme="majorBidi" w:cstheme="majorBidi"/>
          <w:sz w:val="24"/>
          <w:szCs w:val="24"/>
        </w:rPr>
        <w:t>Hz. Mevlana</w:t>
      </w:r>
    </w:p>
    <w:p w14:paraId="22AB2FFF" w14:textId="7EFEDEA5" w:rsidR="00B77A03" w:rsidRDefault="00B77A03" w:rsidP="00B77A03">
      <w:pPr>
        <w:pStyle w:val="ListeParagraf"/>
        <w:rPr>
          <w:rFonts w:asciiTheme="majorBidi" w:hAnsiTheme="majorBidi" w:cstheme="majorBidi"/>
          <w:sz w:val="24"/>
          <w:szCs w:val="24"/>
        </w:rPr>
      </w:pPr>
    </w:p>
    <w:p w14:paraId="12B04D7D" w14:textId="77777777" w:rsidR="00205DC9" w:rsidRPr="00205DC9" w:rsidRDefault="00205DC9" w:rsidP="00B77A03">
      <w:pPr>
        <w:pStyle w:val="ListeParagraf"/>
        <w:rPr>
          <w:rFonts w:asciiTheme="majorBidi" w:hAnsiTheme="majorBidi" w:cstheme="majorBidi"/>
          <w:sz w:val="24"/>
          <w:szCs w:val="24"/>
        </w:rPr>
      </w:pPr>
    </w:p>
    <w:p w14:paraId="1C5D21AE" w14:textId="77777777" w:rsidR="00CC1E82" w:rsidRPr="00205DC9" w:rsidRDefault="00CC1E82" w:rsidP="008029AE">
      <w:pPr>
        <w:pStyle w:val="ListeParagraf"/>
        <w:numPr>
          <w:ilvl w:val="0"/>
          <w:numId w:val="1"/>
        </w:numPr>
        <w:rPr>
          <w:rFonts w:asciiTheme="majorBidi" w:hAnsiTheme="majorBidi" w:cstheme="majorBidi"/>
        </w:rPr>
      </w:pPr>
      <w:r w:rsidRPr="00205DC9">
        <w:rPr>
          <w:rFonts w:asciiTheme="majorBidi" w:hAnsiTheme="majorBidi" w:cstheme="majorBidi"/>
          <w:color w:val="FF0000"/>
          <w:sz w:val="28"/>
          <w:szCs w:val="28"/>
        </w:rPr>
        <w:lastRenderedPageBreak/>
        <w:t>Konu İşlenirken Başvurulabilecek Bazı Ayetler</w:t>
      </w:r>
      <w:r w:rsidR="006777E9" w:rsidRPr="00205DC9">
        <w:rPr>
          <w:rFonts w:asciiTheme="majorBidi" w:hAnsiTheme="majorBidi" w:cstheme="majorBidi"/>
        </w:rPr>
        <w:t xml:space="preserve"> </w:t>
      </w:r>
      <w:r w:rsidR="006777E9" w:rsidRPr="00205DC9">
        <w:rPr>
          <w:rFonts w:asciiTheme="majorBidi" w:hAnsiTheme="majorBidi" w:cstheme="majorBidi"/>
          <w:noProof/>
          <w:lang w:eastAsia="tr-TR"/>
        </w:rPr>
        <mc:AlternateContent>
          <mc:Choice Requires="wps">
            <w:drawing>
              <wp:inline distT="0" distB="0" distL="0" distR="0" wp14:anchorId="2A9E08C3" wp14:editId="0BC2E002">
                <wp:extent cx="301625" cy="301625"/>
                <wp:effectExtent l="0" t="0" r="0" b="0"/>
                <wp:docPr id="1" name="Dikdörtgen 1" descr="Asr Suresi Okunuşu - Vel Asr Türkçe Anlamı ve Arapça Yazılışı (Diyanet Tefsiri &amp; Meal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8A5993" id="Dikdörtgen 1" o:spid="_x0000_s1026" alt="Asr Suresi Okunuşu - Vel Asr Türkçe Anlamı ve Arapça Yazılışı (Diyanet Tefsiri &amp; Meali)"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3BE1D419" w14:textId="77777777" w:rsidR="006777E9" w:rsidRPr="00205DC9" w:rsidRDefault="006777E9" w:rsidP="006777E9">
      <w:pPr>
        <w:pStyle w:val="ListeParagraf"/>
        <w:rPr>
          <w:rFonts w:asciiTheme="majorBidi" w:hAnsiTheme="majorBidi" w:cstheme="majorBidi"/>
          <w:color w:val="FF0000"/>
          <w:sz w:val="28"/>
          <w:szCs w:val="28"/>
        </w:rPr>
      </w:pPr>
      <w:r w:rsidRPr="00205DC9">
        <w:rPr>
          <w:rFonts w:asciiTheme="majorBidi" w:hAnsiTheme="majorBidi" w:cstheme="majorBidi"/>
          <w:noProof/>
          <w:color w:val="FF0000"/>
          <w:sz w:val="28"/>
          <w:szCs w:val="28"/>
          <w:lang w:eastAsia="tr-TR"/>
        </w:rPr>
        <mc:AlternateContent>
          <mc:Choice Requires="wps">
            <w:drawing>
              <wp:inline distT="0" distB="0" distL="0" distR="0" wp14:anchorId="4E1864EC" wp14:editId="18E4946B">
                <wp:extent cx="301625" cy="301625"/>
                <wp:effectExtent l="0" t="0" r="0" b="0"/>
                <wp:docPr id="3" name="Dikdörtgen 3" descr="Asr Suresi Okunuşu - Vel Asr Türkçe Anlamı ve Arapça Yazılışı (Diyanet Tefsiri &amp; Meal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6D187" id="Dikdörtgen 3" o:spid="_x0000_s1026" alt="Asr Suresi Okunuşu - Vel Asr Türkçe Anlamı ve Arapça Yazılışı (Diyanet Tefsiri &amp; Meali)"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61928C49" w14:textId="77777777" w:rsidR="006777E9" w:rsidRPr="00205DC9" w:rsidRDefault="006777E9" w:rsidP="006777E9">
      <w:pPr>
        <w:pStyle w:val="ListeParagraf"/>
        <w:rPr>
          <w:rFonts w:asciiTheme="majorBidi" w:hAnsiTheme="majorBidi" w:cstheme="majorBidi"/>
          <w:sz w:val="24"/>
          <w:szCs w:val="24"/>
        </w:rPr>
      </w:pPr>
      <w:r w:rsidRPr="00205DC9">
        <w:rPr>
          <w:rFonts w:asciiTheme="majorBidi" w:hAnsiTheme="majorBidi" w:cstheme="majorBidi"/>
          <w:sz w:val="24"/>
          <w:szCs w:val="24"/>
        </w:rPr>
        <w:tab/>
      </w:r>
    </w:p>
    <w:p w14:paraId="4E1CB81E" w14:textId="77777777" w:rsidR="006777E9" w:rsidRPr="00205DC9" w:rsidRDefault="006777E9" w:rsidP="006777E9">
      <w:pPr>
        <w:pStyle w:val="ListeParagraf"/>
        <w:rPr>
          <w:rFonts w:asciiTheme="majorBidi" w:hAnsiTheme="majorBidi" w:cstheme="majorBidi"/>
          <w:sz w:val="24"/>
          <w:szCs w:val="24"/>
        </w:rPr>
      </w:pPr>
      <w:r w:rsidRPr="00205DC9">
        <w:rPr>
          <w:rFonts w:asciiTheme="majorBidi" w:hAnsiTheme="majorBidi" w:cstheme="majorBidi"/>
          <w:sz w:val="24"/>
          <w:szCs w:val="24"/>
          <w:rtl/>
        </w:rPr>
        <w:t>وَالْعَصْرِۙ ﴿﴾ اِنَّ الْاِنْسَانَ لَف۪ي خُسْرٍۙ ﴿﴾ اِلَّا الَّذ۪ينَ اٰمَنُوا وَعَمِلُوا الصَّالِحَاتِ وَتَوَاصَوْا بِالْحَقِّ وَتَوَاصَوْا بِالصَّبْر  ِ</w:t>
      </w:r>
    </w:p>
    <w:p w14:paraId="3ED02A72" w14:textId="77777777" w:rsidR="006777E9" w:rsidRPr="00205DC9" w:rsidRDefault="006777E9" w:rsidP="006777E9">
      <w:pPr>
        <w:pStyle w:val="ListeParagraf"/>
        <w:rPr>
          <w:rFonts w:asciiTheme="majorBidi" w:hAnsiTheme="majorBidi" w:cstheme="majorBidi"/>
          <w:sz w:val="24"/>
          <w:szCs w:val="24"/>
        </w:rPr>
      </w:pPr>
    </w:p>
    <w:p w14:paraId="52F91F32" w14:textId="77777777" w:rsidR="006777E9" w:rsidRPr="00205DC9" w:rsidRDefault="006777E9" w:rsidP="008029AE">
      <w:pPr>
        <w:jc w:val="both"/>
        <w:rPr>
          <w:rFonts w:asciiTheme="majorBidi" w:hAnsiTheme="majorBidi" w:cstheme="majorBidi"/>
          <w:sz w:val="24"/>
          <w:szCs w:val="24"/>
        </w:rPr>
      </w:pPr>
      <w:r w:rsidRPr="00205DC9">
        <w:rPr>
          <w:rFonts w:asciiTheme="majorBidi" w:hAnsiTheme="majorBidi" w:cstheme="majorBidi"/>
          <w:sz w:val="24"/>
          <w:szCs w:val="24"/>
        </w:rPr>
        <w:t xml:space="preserve">1-Asr´a yemin olsun ki, 2- insan mutlaka bir ziyandadır. 3- Ancak iman edenler, </w:t>
      </w:r>
      <w:proofErr w:type="spellStart"/>
      <w:r w:rsidRPr="00205DC9">
        <w:rPr>
          <w:rFonts w:asciiTheme="majorBidi" w:hAnsiTheme="majorBidi" w:cstheme="majorBidi"/>
          <w:sz w:val="24"/>
          <w:szCs w:val="24"/>
        </w:rPr>
        <w:t>salih</w:t>
      </w:r>
      <w:proofErr w:type="spellEnd"/>
      <w:r w:rsidRPr="00205DC9">
        <w:rPr>
          <w:rFonts w:asciiTheme="majorBidi" w:hAnsiTheme="majorBidi" w:cstheme="majorBidi"/>
          <w:sz w:val="24"/>
          <w:szCs w:val="24"/>
        </w:rPr>
        <w:t xml:space="preserve"> amel (iyi işler) işleyenler, birbirlerine hakkı tavsiye eden ve sabrı tavsiye edenler bunun dışındadır.</w:t>
      </w:r>
      <w:r w:rsidR="008029AE" w:rsidRPr="00205DC9">
        <w:rPr>
          <w:rFonts w:asciiTheme="majorBidi" w:hAnsiTheme="majorBidi" w:cstheme="majorBidi"/>
          <w:sz w:val="24"/>
          <w:szCs w:val="24"/>
        </w:rPr>
        <w:t xml:space="preserve"> (</w:t>
      </w:r>
      <w:r w:rsidRPr="00205DC9">
        <w:rPr>
          <w:rFonts w:asciiTheme="majorBidi" w:hAnsiTheme="majorBidi" w:cstheme="majorBidi"/>
          <w:sz w:val="24"/>
          <w:szCs w:val="24"/>
        </w:rPr>
        <w:t>Asr,1-3)</w:t>
      </w:r>
    </w:p>
    <w:p w14:paraId="3A2E9B74" w14:textId="77777777" w:rsidR="0058133C" w:rsidRPr="00205DC9" w:rsidRDefault="0058133C" w:rsidP="0058133C">
      <w:pPr>
        <w:rPr>
          <w:rFonts w:asciiTheme="majorBidi" w:hAnsiTheme="majorBidi" w:cstheme="majorBidi"/>
          <w:sz w:val="24"/>
          <w:szCs w:val="24"/>
        </w:rPr>
      </w:pPr>
      <w:r w:rsidRPr="00205DC9">
        <w:rPr>
          <w:rFonts w:asciiTheme="majorBidi" w:hAnsiTheme="majorBidi" w:cstheme="majorBidi"/>
          <w:color w:val="FF0000"/>
          <w:sz w:val="24"/>
          <w:szCs w:val="24"/>
        </w:rPr>
        <w:t xml:space="preserve">            </w:t>
      </w:r>
    </w:p>
    <w:p w14:paraId="290E8643" w14:textId="77777777" w:rsidR="0058133C" w:rsidRPr="00205DC9" w:rsidRDefault="0058133C" w:rsidP="008029AE">
      <w:pPr>
        <w:jc w:val="right"/>
        <w:rPr>
          <w:rFonts w:asciiTheme="majorBidi" w:hAnsiTheme="majorBidi" w:cstheme="majorBidi"/>
          <w:sz w:val="24"/>
          <w:szCs w:val="24"/>
        </w:rPr>
      </w:pPr>
      <w:r w:rsidRPr="00205DC9">
        <w:rPr>
          <w:rFonts w:asciiTheme="majorBidi" w:hAnsiTheme="majorBidi" w:cstheme="majorBidi"/>
          <w:sz w:val="24"/>
          <w:szCs w:val="24"/>
          <w:rtl/>
        </w:rPr>
        <w:t>اِقْتَرَبَ لِلنَّاسِ حِسَابُهُمْ وَهُمْ فٖي غَفْلَةٍ مُعْرِضُونَۚ ﴿١﴾</w:t>
      </w:r>
      <w:r w:rsidR="008029AE" w:rsidRPr="00205DC9">
        <w:rPr>
          <w:rFonts w:asciiTheme="majorBidi" w:hAnsiTheme="majorBidi" w:cstheme="majorBidi"/>
          <w:sz w:val="24"/>
          <w:szCs w:val="24"/>
        </w:rPr>
        <w:t xml:space="preserve"> </w:t>
      </w:r>
      <w:r w:rsidRPr="00205DC9">
        <w:rPr>
          <w:rFonts w:asciiTheme="majorBidi" w:hAnsiTheme="majorBidi" w:cstheme="majorBidi"/>
          <w:sz w:val="24"/>
          <w:szCs w:val="24"/>
        </w:rPr>
        <w:t xml:space="preserve">  </w:t>
      </w:r>
    </w:p>
    <w:p w14:paraId="2D417901" w14:textId="77777777" w:rsidR="0058133C" w:rsidRPr="00205DC9" w:rsidRDefault="0058133C" w:rsidP="0058133C">
      <w:pPr>
        <w:rPr>
          <w:rFonts w:asciiTheme="majorBidi" w:hAnsiTheme="majorBidi" w:cstheme="majorBidi"/>
          <w:sz w:val="24"/>
          <w:szCs w:val="24"/>
        </w:rPr>
      </w:pPr>
    </w:p>
    <w:p w14:paraId="43CBEBD6" w14:textId="77777777" w:rsidR="008029AE" w:rsidRPr="00205DC9" w:rsidRDefault="0058133C" w:rsidP="008029AE">
      <w:pPr>
        <w:jc w:val="both"/>
        <w:rPr>
          <w:rFonts w:asciiTheme="majorBidi" w:hAnsiTheme="majorBidi" w:cstheme="majorBidi"/>
          <w:sz w:val="24"/>
          <w:szCs w:val="24"/>
        </w:rPr>
      </w:pPr>
      <w:r w:rsidRPr="00205DC9">
        <w:rPr>
          <w:rFonts w:asciiTheme="majorBidi" w:hAnsiTheme="majorBidi" w:cstheme="majorBidi"/>
          <w:sz w:val="24"/>
          <w:szCs w:val="24"/>
        </w:rPr>
        <w:t>İnsanların hesaba çekilecekleri gün iyice yaklaştı; hâlbuki onlar gaflet içinde haktan yüz çevirmektedirler. (Enbiya, 1)</w:t>
      </w:r>
    </w:p>
    <w:p w14:paraId="01234DBB" w14:textId="77777777" w:rsidR="0058133C" w:rsidRPr="00205DC9" w:rsidRDefault="0058133C" w:rsidP="008029AE">
      <w:pPr>
        <w:jc w:val="both"/>
        <w:rPr>
          <w:rFonts w:asciiTheme="majorBidi" w:hAnsiTheme="majorBidi" w:cstheme="majorBidi"/>
          <w:sz w:val="24"/>
          <w:szCs w:val="24"/>
        </w:rPr>
      </w:pPr>
      <w:r w:rsidRPr="00205DC9">
        <w:rPr>
          <w:rFonts w:asciiTheme="majorBidi" w:hAnsiTheme="majorBidi" w:cstheme="majorBidi"/>
        </w:rPr>
        <w:t xml:space="preserve"> </w:t>
      </w:r>
    </w:p>
    <w:p w14:paraId="4269C25F" w14:textId="77777777" w:rsidR="0058133C" w:rsidRPr="00205DC9" w:rsidRDefault="0058133C" w:rsidP="008029AE">
      <w:pPr>
        <w:jc w:val="right"/>
        <w:rPr>
          <w:rFonts w:asciiTheme="majorBidi" w:hAnsiTheme="majorBidi" w:cstheme="majorBidi"/>
          <w:sz w:val="24"/>
          <w:szCs w:val="24"/>
        </w:rPr>
      </w:pPr>
      <w:r w:rsidRPr="00205DC9">
        <w:rPr>
          <w:rFonts w:asciiTheme="majorBidi" w:hAnsiTheme="majorBidi" w:cstheme="majorBidi"/>
          <w:sz w:val="24"/>
          <w:szCs w:val="24"/>
          <w:rtl/>
        </w:rPr>
        <w:t xml:space="preserve">اِنَّ رَبَّكَ يَعْلَمُ اَنَّكَ تَقُومُ اَدْنٰى مِنْ ثُلُثَيِ الَّيْلِ وَنِصْفَهُ وَثُلُثَهُ وَطَٓائِفَةٌ مِنَ الَّذٖينَ مَعَكَؕ وَاللّٰهُ يُقَدِّرُ </w:t>
      </w:r>
      <w:r w:rsidR="006B75D6" w:rsidRPr="00205DC9">
        <w:rPr>
          <w:rFonts w:asciiTheme="majorBidi" w:hAnsiTheme="majorBidi" w:cstheme="majorBidi"/>
          <w:sz w:val="24"/>
          <w:szCs w:val="24"/>
          <w:rtl/>
        </w:rPr>
        <w:t>الّ</w:t>
      </w:r>
      <w:r w:rsidRPr="00205DC9">
        <w:rPr>
          <w:rFonts w:asciiTheme="majorBidi" w:hAnsiTheme="majorBidi" w:cstheme="majorBidi"/>
          <w:sz w:val="24"/>
          <w:szCs w:val="24"/>
          <w:rtl/>
        </w:rPr>
        <w:t>لَ وَالنَّهَارَؕ</w:t>
      </w:r>
      <w:r w:rsidRPr="00205DC9">
        <w:rPr>
          <w:rFonts w:asciiTheme="majorBidi" w:hAnsiTheme="majorBidi" w:cstheme="majorBidi"/>
          <w:sz w:val="24"/>
          <w:szCs w:val="24"/>
        </w:rPr>
        <w:t xml:space="preserve"> </w:t>
      </w:r>
    </w:p>
    <w:p w14:paraId="6E527C45" w14:textId="77777777" w:rsidR="0058133C" w:rsidRPr="00205DC9" w:rsidRDefault="0058133C" w:rsidP="0058133C">
      <w:pPr>
        <w:rPr>
          <w:rFonts w:asciiTheme="majorBidi" w:hAnsiTheme="majorBidi" w:cstheme="majorBidi"/>
          <w:sz w:val="24"/>
          <w:szCs w:val="24"/>
        </w:rPr>
      </w:pPr>
    </w:p>
    <w:p w14:paraId="6D764C7D" w14:textId="77777777" w:rsidR="006B75D6" w:rsidRPr="00205DC9" w:rsidRDefault="0058133C" w:rsidP="008029AE">
      <w:pPr>
        <w:jc w:val="both"/>
        <w:rPr>
          <w:rFonts w:asciiTheme="majorBidi" w:hAnsiTheme="majorBidi" w:cstheme="majorBidi"/>
        </w:rPr>
      </w:pPr>
      <w:r w:rsidRPr="00205DC9">
        <w:rPr>
          <w:rFonts w:asciiTheme="majorBidi" w:hAnsiTheme="majorBidi" w:cstheme="majorBidi"/>
          <w:sz w:val="24"/>
          <w:szCs w:val="24"/>
        </w:rPr>
        <w:t>Senin, gecenin üçte ikisine yakın kısmını, yarısını, üçte birini ibadetle geçirdiğini ve beraberinde bulunanlardan bir grubun da (böyle yaptığını) rabbin elbette bilir. Gece ve gündüzü belirleyen ancak Allah’tır. (</w:t>
      </w:r>
      <w:proofErr w:type="spellStart"/>
      <w:r w:rsidRPr="00205DC9">
        <w:rPr>
          <w:rFonts w:asciiTheme="majorBidi" w:hAnsiTheme="majorBidi" w:cstheme="majorBidi"/>
          <w:sz w:val="24"/>
          <w:szCs w:val="24"/>
        </w:rPr>
        <w:t>Müzzemmil</w:t>
      </w:r>
      <w:proofErr w:type="spellEnd"/>
      <w:r w:rsidRPr="00205DC9">
        <w:rPr>
          <w:rFonts w:asciiTheme="majorBidi" w:hAnsiTheme="majorBidi" w:cstheme="majorBidi"/>
          <w:sz w:val="24"/>
          <w:szCs w:val="24"/>
        </w:rPr>
        <w:t xml:space="preserve"> 20)</w:t>
      </w:r>
      <w:r w:rsidR="006B75D6" w:rsidRPr="00205DC9">
        <w:rPr>
          <w:rFonts w:asciiTheme="majorBidi" w:hAnsiTheme="majorBidi" w:cstheme="majorBidi"/>
        </w:rPr>
        <w:t xml:space="preserve"> </w:t>
      </w:r>
    </w:p>
    <w:p w14:paraId="6E614720" w14:textId="77777777" w:rsidR="008029AE" w:rsidRPr="00205DC9" w:rsidRDefault="008029AE" w:rsidP="008029AE">
      <w:pPr>
        <w:jc w:val="both"/>
        <w:rPr>
          <w:rFonts w:asciiTheme="majorBidi" w:hAnsiTheme="majorBidi" w:cstheme="majorBidi"/>
          <w:sz w:val="24"/>
          <w:szCs w:val="24"/>
        </w:rPr>
      </w:pPr>
    </w:p>
    <w:p w14:paraId="24F2903C" w14:textId="77777777" w:rsidR="006B75D6" w:rsidRPr="00205DC9" w:rsidRDefault="006B75D6" w:rsidP="008029AE">
      <w:pPr>
        <w:jc w:val="right"/>
        <w:rPr>
          <w:rFonts w:asciiTheme="majorBidi" w:hAnsiTheme="majorBidi" w:cstheme="majorBidi"/>
          <w:sz w:val="24"/>
          <w:szCs w:val="24"/>
        </w:rPr>
      </w:pPr>
      <w:r w:rsidRPr="00205DC9">
        <w:rPr>
          <w:rFonts w:asciiTheme="majorBidi" w:hAnsiTheme="majorBidi" w:cstheme="majorBidi"/>
          <w:sz w:val="24"/>
          <w:szCs w:val="24"/>
          <w:rtl/>
        </w:rPr>
        <w:t>فَاِذَا قَضَيْتُمُ الصَّلٰوةَ فَاذْكُرُوا اللّٰهَ قِيَاماً وَقُعُوداً وَعَلٰى جُنُوبِكُمْۚ فَاِذَا اطْمَأْنَنْتُمْ فَاَقٖيمُوا الصَّلٰوةَۚ اِنَّ الصَّلٰوةَ كَانَتْ عَلَى الْمُؤْمِنٖينَ كِتَاباً مَوْقُوتاً</w:t>
      </w:r>
    </w:p>
    <w:p w14:paraId="08942026" w14:textId="77777777" w:rsidR="006B75D6" w:rsidRPr="00205DC9" w:rsidRDefault="006B75D6" w:rsidP="006B75D6">
      <w:pPr>
        <w:rPr>
          <w:rFonts w:asciiTheme="majorBidi" w:hAnsiTheme="majorBidi" w:cstheme="majorBidi"/>
          <w:sz w:val="24"/>
          <w:szCs w:val="24"/>
        </w:rPr>
      </w:pPr>
    </w:p>
    <w:p w14:paraId="35A1F6D2" w14:textId="77777777" w:rsidR="006B75D6" w:rsidRPr="00205DC9" w:rsidRDefault="006B75D6" w:rsidP="008029AE">
      <w:pPr>
        <w:jc w:val="both"/>
        <w:rPr>
          <w:rFonts w:asciiTheme="majorBidi" w:hAnsiTheme="majorBidi" w:cstheme="majorBidi"/>
          <w:sz w:val="24"/>
          <w:szCs w:val="24"/>
        </w:rPr>
      </w:pPr>
      <w:r w:rsidRPr="00205DC9">
        <w:rPr>
          <w:rFonts w:asciiTheme="majorBidi" w:hAnsiTheme="majorBidi" w:cstheme="majorBidi"/>
          <w:sz w:val="24"/>
          <w:szCs w:val="24"/>
        </w:rPr>
        <w:t xml:space="preserve">Namazı bitirince de ayakta iken, otururken ve yatarken Allah’ı anın. Güvenlik içinde olduğunuzda namazı gerektiği gibi kılın. Şüphe yok ki namaz, müminler üzerine vakitleri belli olarak yazılmış bir ödevdir. (Nisa 103) “Namazı bitirince...” şeklinde tercüme edilen kısım çoğunluğa göre bir tercüme olup buna göre </w:t>
      </w:r>
      <w:proofErr w:type="spellStart"/>
      <w:r w:rsidRPr="00205DC9">
        <w:rPr>
          <w:rFonts w:asciiTheme="majorBidi" w:hAnsiTheme="majorBidi" w:cstheme="majorBidi"/>
          <w:sz w:val="24"/>
          <w:szCs w:val="24"/>
        </w:rPr>
        <w:t>mâna</w:t>
      </w:r>
      <w:proofErr w:type="spellEnd"/>
      <w:r w:rsidRPr="00205DC9">
        <w:rPr>
          <w:rFonts w:asciiTheme="majorBidi" w:hAnsiTheme="majorBidi" w:cstheme="majorBidi"/>
          <w:sz w:val="24"/>
          <w:szCs w:val="24"/>
        </w:rPr>
        <w:t xml:space="preserve"> şöyledir: Allah’ı anmak, Allah ile beraberlik şuurunu yaşamak namaz haline mahsus değildir. Mümin her durumda O’nu anmalı, gönlünde ve şuurunda </w:t>
      </w:r>
      <w:proofErr w:type="spellStart"/>
      <w:r w:rsidRPr="00205DC9">
        <w:rPr>
          <w:rFonts w:asciiTheme="majorBidi" w:hAnsiTheme="majorBidi" w:cstheme="majorBidi"/>
          <w:sz w:val="24"/>
          <w:szCs w:val="24"/>
        </w:rPr>
        <w:t>O’nunla</w:t>
      </w:r>
      <w:proofErr w:type="spellEnd"/>
      <w:r w:rsidRPr="00205DC9">
        <w:rPr>
          <w:rFonts w:asciiTheme="majorBidi" w:hAnsiTheme="majorBidi" w:cstheme="majorBidi"/>
          <w:sz w:val="24"/>
          <w:szCs w:val="24"/>
        </w:rPr>
        <w:t xml:space="preserve"> beraber olmalıdır. (Kur'an Yolu Tefsiri Cilt: 2 Sayfa: 132-133)</w:t>
      </w:r>
    </w:p>
    <w:p w14:paraId="2186A5CA" w14:textId="77777777" w:rsidR="0058133C" w:rsidRPr="00205DC9" w:rsidRDefault="0058133C" w:rsidP="008029AE">
      <w:pPr>
        <w:jc w:val="both"/>
        <w:rPr>
          <w:rFonts w:asciiTheme="majorBidi" w:hAnsiTheme="majorBidi" w:cstheme="majorBidi"/>
          <w:sz w:val="24"/>
          <w:szCs w:val="24"/>
        </w:rPr>
      </w:pPr>
      <w:r w:rsidRPr="00205DC9">
        <w:rPr>
          <w:rFonts w:asciiTheme="majorBidi" w:hAnsiTheme="majorBidi" w:cstheme="majorBidi"/>
          <w:sz w:val="24"/>
          <w:szCs w:val="24"/>
        </w:rPr>
        <w:t>Müminin hayatında boşluk olamayacağını, bir işi bitirdiğinde başka bir işle meşgul olmayı Kur’an bize öğretiyor.</w:t>
      </w:r>
    </w:p>
    <w:p w14:paraId="45930582" w14:textId="77777777" w:rsidR="0058133C" w:rsidRPr="00205DC9" w:rsidRDefault="0058133C" w:rsidP="008029AE">
      <w:pPr>
        <w:jc w:val="right"/>
        <w:rPr>
          <w:rFonts w:asciiTheme="majorBidi" w:hAnsiTheme="majorBidi" w:cstheme="majorBidi"/>
          <w:sz w:val="24"/>
          <w:szCs w:val="24"/>
        </w:rPr>
      </w:pPr>
      <w:r w:rsidRPr="00205DC9">
        <w:rPr>
          <w:rFonts w:asciiTheme="majorBidi" w:hAnsiTheme="majorBidi" w:cstheme="majorBidi"/>
          <w:sz w:val="24"/>
          <w:szCs w:val="24"/>
          <w:rtl/>
        </w:rPr>
        <w:t>فَاِذَا فَرَغْتَ فَانْصَبْۙ ﴿٧﴾</w:t>
      </w:r>
    </w:p>
    <w:p w14:paraId="34471EE0" w14:textId="77777777" w:rsidR="0058133C" w:rsidRPr="00205DC9" w:rsidRDefault="0058133C" w:rsidP="008029AE">
      <w:pPr>
        <w:jc w:val="right"/>
        <w:rPr>
          <w:rFonts w:asciiTheme="majorBidi" w:hAnsiTheme="majorBidi" w:cstheme="majorBidi"/>
          <w:sz w:val="24"/>
          <w:szCs w:val="24"/>
        </w:rPr>
      </w:pPr>
      <w:r w:rsidRPr="00205DC9">
        <w:rPr>
          <w:rFonts w:asciiTheme="majorBidi" w:hAnsiTheme="majorBidi" w:cstheme="majorBidi"/>
          <w:sz w:val="24"/>
          <w:szCs w:val="24"/>
          <w:rtl/>
        </w:rPr>
        <w:lastRenderedPageBreak/>
        <w:t>وَاِلٰى رَبِّكَ فَارْغَبْ ﴿٨﴾</w:t>
      </w:r>
    </w:p>
    <w:p w14:paraId="27783844" w14:textId="77777777" w:rsidR="0058133C" w:rsidRPr="00205DC9" w:rsidRDefault="0058133C" w:rsidP="008029AE">
      <w:pPr>
        <w:jc w:val="both"/>
        <w:rPr>
          <w:rFonts w:asciiTheme="majorBidi" w:hAnsiTheme="majorBidi" w:cstheme="majorBidi"/>
          <w:sz w:val="24"/>
          <w:szCs w:val="24"/>
        </w:rPr>
      </w:pPr>
      <w:r w:rsidRPr="00205DC9">
        <w:rPr>
          <w:rFonts w:asciiTheme="majorBidi" w:hAnsiTheme="majorBidi" w:cstheme="majorBidi"/>
          <w:sz w:val="24"/>
          <w:szCs w:val="24"/>
        </w:rPr>
        <w:t>O halde önemli bir işi bitirince hemen diğerine koyul.  Ve yalnız rabbine yönel. (İnşirah 7-8)</w:t>
      </w:r>
    </w:p>
    <w:p w14:paraId="4A1347B8" w14:textId="77777777" w:rsidR="0058133C" w:rsidRPr="00205DC9" w:rsidRDefault="0058133C" w:rsidP="008029AE">
      <w:pPr>
        <w:jc w:val="both"/>
        <w:rPr>
          <w:rFonts w:asciiTheme="majorBidi" w:hAnsiTheme="majorBidi" w:cstheme="majorBidi"/>
          <w:sz w:val="24"/>
          <w:szCs w:val="24"/>
        </w:rPr>
      </w:pPr>
      <w:r w:rsidRPr="00205DC9">
        <w:rPr>
          <w:rFonts w:asciiTheme="majorBidi" w:hAnsiTheme="majorBidi" w:cstheme="majorBidi"/>
          <w:sz w:val="24"/>
          <w:szCs w:val="24"/>
        </w:rPr>
        <w:t xml:space="preserve">Müslüman, zamanını değerlendirirken boş ve lüzumsuz işlerden yüz çevirdiğini ayetten anlıyoruz. </w:t>
      </w:r>
    </w:p>
    <w:p w14:paraId="60B32E77" w14:textId="77777777" w:rsidR="0058133C" w:rsidRPr="00205DC9" w:rsidRDefault="0058133C" w:rsidP="008029AE">
      <w:pPr>
        <w:jc w:val="right"/>
        <w:rPr>
          <w:rFonts w:asciiTheme="majorBidi" w:hAnsiTheme="majorBidi" w:cstheme="majorBidi"/>
          <w:sz w:val="24"/>
          <w:szCs w:val="24"/>
        </w:rPr>
      </w:pPr>
      <w:r w:rsidRPr="00205DC9">
        <w:rPr>
          <w:rFonts w:asciiTheme="majorBidi" w:hAnsiTheme="majorBidi" w:cstheme="majorBidi"/>
          <w:sz w:val="24"/>
          <w:szCs w:val="24"/>
          <w:rtl/>
        </w:rPr>
        <w:t>وَالَّذٖينَ هُمْ عَنِ اللَّغْوِ مُعْرِضُونَۙ</w:t>
      </w:r>
      <w:r w:rsidRPr="00205DC9">
        <w:rPr>
          <w:rFonts w:asciiTheme="majorBidi" w:hAnsiTheme="majorBidi" w:cstheme="majorBidi"/>
          <w:sz w:val="24"/>
          <w:szCs w:val="24"/>
        </w:rPr>
        <w:t xml:space="preserve"> </w:t>
      </w:r>
    </w:p>
    <w:p w14:paraId="550A7627" w14:textId="77777777" w:rsidR="0058133C" w:rsidRPr="00205DC9" w:rsidRDefault="0058133C" w:rsidP="008029AE">
      <w:pPr>
        <w:jc w:val="both"/>
        <w:rPr>
          <w:rFonts w:asciiTheme="majorBidi" w:hAnsiTheme="majorBidi" w:cstheme="majorBidi"/>
          <w:sz w:val="24"/>
          <w:szCs w:val="24"/>
        </w:rPr>
      </w:pPr>
      <w:r w:rsidRPr="00205DC9">
        <w:rPr>
          <w:rFonts w:asciiTheme="majorBidi" w:hAnsiTheme="majorBidi" w:cstheme="majorBidi"/>
          <w:sz w:val="24"/>
          <w:szCs w:val="24"/>
        </w:rPr>
        <w:t>Anlamsız, yararsız söz ve davranışlardan uzak dururlar.  (</w:t>
      </w:r>
      <w:proofErr w:type="spellStart"/>
      <w:r w:rsidRPr="00205DC9">
        <w:rPr>
          <w:rFonts w:asciiTheme="majorBidi" w:hAnsiTheme="majorBidi" w:cstheme="majorBidi"/>
          <w:sz w:val="24"/>
          <w:szCs w:val="24"/>
        </w:rPr>
        <w:t>Müminün</w:t>
      </w:r>
      <w:proofErr w:type="spellEnd"/>
      <w:r w:rsidRPr="00205DC9">
        <w:rPr>
          <w:rFonts w:asciiTheme="majorBidi" w:hAnsiTheme="majorBidi" w:cstheme="majorBidi"/>
          <w:sz w:val="24"/>
          <w:szCs w:val="24"/>
        </w:rPr>
        <w:t xml:space="preserve"> 3)</w:t>
      </w:r>
    </w:p>
    <w:p w14:paraId="0D6397BA" w14:textId="77777777" w:rsidR="0058133C" w:rsidRPr="00205DC9" w:rsidRDefault="0058133C" w:rsidP="008029AE">
      <w:pPr>
        <w:jc w:val="both"/>
        <w:rPr>
          <w:rFonts w:asciiTheme="majorBidi" w:hAnsiTheme="majorBidi" w:cstheme="majorBidi"/>
          <w:sz w:val="24"/>
          <w:szCs w:val="24"/>
        </w:rPr>
      </w:pPr>
      <w:r w:rsidRPr="00205DC9">
        <w:rPr>
          <w:rFonts w:asciiTheme="majorBidi" w:hAnsiTheme="majorBidi" w:cstheme="majorBidi"/>
          <w:sz w:val="24"/>
          <w:szCs w:val="24"/>
        </w:rPr>
        <w:t>Zamanını, Allah yolunda ibadet ve itaatle değerlendirmeyip lüzumsuz ve boş işlerle uğraşanların pişman olacaklarını ve feryat edeceklerini Allah (</w:t>
      </w:r>
      <w:proofErr w:type="spellStart"/>
      <w:r w:rsidRPr="00205DC9">
        <w:rPr>
          <w:rFonts w:asciiTheme="majorBidi" w:hAnsiTheme="majorBidi" w:cstheme="majorBidi"/>
          <w:sz w:val="24"/>
          <w:szCs w:val="24"/>
        </w:rPr>
        <w:t>c.c</w:t>
      </w:r>
      <w:proofErr w:type="spellEnd"/>
      <w:r w:rsidRPr="00205DC9">
        <w:rPr>
          <w:rFonts w:asciiTheme="majorBidi" w:hAnsiTheme="majorBidi" w:cstheme="majorBidi"/>
          <w:sz w:val="24"/>
          <w:szCs w:val="24"/>
        </w:rPr>
        <w:t>) bize bildirmektedir.</w:t>
      </w:r>
    </w:p>
    <w:p w14:paraId="40C08114" w14:textId="77777777" w:rsidR="008029AE" w:rsidRPr="00205DC9" w:rsidRDefault="008029AE" w:rsidP="008029AE">
      <w:pPr>
        <w:jc w:val="both"/>
        <w:rPr>
          <w:rFonts w:asciiTheme="majorBidi" w:hAnsiTheme="majorBidi" w:cstheme="majorBidi"/>
          <w:sz w:val="24"/>
          <w:szCs w:val="24"/>
        </w:rPr>
      </w:pPr>
    </w:p>
    <w:p w14:paraId="3424B32F" w14:textId="77777777" w:rsidR="0058133C" w:rsidRPr="00205DC9" w:rsidRDefault="0058133C" w:rsidP="008029AE">
      <w:pPr>
        <w:jc w:val="right"/>
        <w:rPr>
          <w:rFonts w:asciiTheme="majorBidi" w:hAnsiTheme="majorBidi" w:cstheme="majorBidi"/>
          <w:sz w:val="24"/>
          <w:szCs w:val="24"/>
        </w:rPr>
      </w:pPr>
      <w:r w:rsidRPr="00205DC9">
        <w:rPr>
          <w:rFonts w:asciiTheme="majorBidi" w:hAnsiTheme="majorBidi" w:cstheme="majorBidi"/>
          <w:sz w:val="24"/>
          <w:szCs w:val="24"/>
          <w:rtl/>
        </w:rPr>
        <w:t>وَهُمْ يَصْطَرِخُونَ فٖيهَاۚ رَبَّـنَٓا اَخْرِجْنَا نَعْمَلْ صَالِحاً غَيْرَ الَّذٖي كُنَّا نَعْمَلُؕ اَوَلَمْ نُعَمِّرْكُمْ مَا يَتَذَكَّرُ فٖيهِ مَنْ تَذَكَّرَ وَجَٓاءَكُمُ النَّذٖيرُؕ فَذُوقُوا فَمَا لِلظَّالِمٖينَ مِنْ نَصٖيرٍ</w:t>
      </w:r>
      <w:r w:rsidRPr="00205DC9">
        <w:rPr>
          <w:rFonts w:asciiTheme="majorBidi" w:hAnsiTheme="majorBidi" w:cstheme="majorBidi"/>
          <w:sz w:val="24"/>
          <w:szCs w:val="24"/>
        </w:rPr>
        <w:t xml:space="preserve">ࣖ </w:t>
      </w:r>
    </w:p>
    <w:p w14:paraId="7EFAE085" w14:textId="77777777" w:rsidR="0058133C" w:rsidRPr="00205DC9" w:rsidRDefault="0058133C" w:rsidP="008029AE">
      <w:pPr>
        <w:jc w:val="both"/>
        <w:rPr>
          <w:rFonts w:asciiTheme="majorBidi" w:hAnsiTheme="majorBidi" w:cstheme="majorBidi"/>
        </w:rPr>
      </w:pPr>
      <w:r w:rsidRPr="00205DC9">
        <w:rPr>
          <w:rFonts w:asciiTheme="majorBidi" w:hAnsiTheme="majorBidi" w:cstheme="majorBidi"/>
          <w:sz w:val="24"/>
          <w:szCs w:val="24"/>
        </w:rPr>
        <w:t>Ve onlar orada, “Rabbimiz! Bizi çıkar da yapmış olduklarımızdan tamamen başka, iyi işler yapalım” diye feryat ederler. Size düşünecek kimsenin düşünebileceği kadar bir ömür vermedik mi? Üstelik size uyarıcı da gelmişti. Şimdi tadın bakalım! Zalimlerin hiçbir yardımcısı da yoktur! (</w:t>
      </w:r>
      <w:proofErr w:type="spellStart"/>
      <w:r w:rsidRPr="00205DC9">
        <w:rPr>
          <w:rFonts w:asciiTheme="majorBidi" w:hAnsiTheme="majorBidi" w:cstheme="majorBidi"/>
          <w:sz w:val="24"/>
          <w:szCs w:val="24"/>
        </w:rPr>
        <w:t>Fatır</w:t>
      </w:r>
      <w:proofErr w:type="spellEnd"/>
      <w:r w:rsidRPr="00205DC9">
        <w:rPr>
          <w:rFonts w:asciiTheme="majorBidi" w:hAnsiTheme="majorBidi" w:cstheme="majorBidi"/>
          <w:sz w:val="24"/>
          <w:szCs w:val="24"/>
        </w:rPr>
        <w:t xml:space="preserve"> 37)</w:t>
      </w:r>
      <w:r w:rsidRPr="00205DC9">
        <w:rPr>
          <w:rFonts w:asciiTheme="majorBidi" w:hAnsiTheme="majorBidi" w:cstheme="majorBidi"/>
        </w:rPr>
        <w:t xml:space="preserve"> </w:t>
      </w:r>
    </w:p>
    <w:p w14:paraId="79845556" w14:textId="77777777" w:rsidR="008029AE" w:rsidRPr="00205DC9" w:rsidRDefault="008029AE" w:rsidP="008029AE">
      <w:pPr>
        <w:jc w:val="both"/>
        <w:rPr>
          <w:rFonts w:asciiTheme="majorBidi" w:hAnsiTheme="majorBidi" w:cstheme="majorBidi"/>
          <w:sz w:val="24"/>
          <w:szCs w:val="24"/>
        </w:rPr>
      </w:pPr>
    </w:p>
    <w:p w14:paraId="64CAAA5E" w14:textId="77777777" w:rsidR="0058133C" w:rsidRPr="00205DC9" w:rsidRDefault="0058133C" w:rsidP="008029AE">
      <w:pPr>
        <w:jc w:val="right"/>
        <w:rPr>
          <w:rFonts w:asciiTheme="majorBidi" w:hAnsiTheme="majorBidi" w:cstheme="majorBidi"/>
          <w:sz w:val="24"/>
          <w:szCs w:val="24"/>
        </w:rPr>
      </w:pPr>
      <w:r w:rsidRPr="00205DC9">
        <w:rPr>
          <w:rFonts w:asciiTheme="majorBidi" w:hAnsiTheme="majorBidi" w:cstheme="majorBidi"/>
          <w:sz w:val="24"/>
          <w:szCs w:val="24"/>
        </w:rPr>
        <w:t xml:space="preserve"> </w:t>
      </w:r>
      <w:r w:rsidRPr="00205DC9">
        <w:rPr>
          <w:rFonts w:asciiTheme="majorBidi" w:hAnsiTheme="majorBidi" w:cstheme="majorBidi"/>
          <w:sz w:val="24"/>
          <w:szCs w:val="24"/>
          <w:rtl/>
        </w:rPr>
        <w:t>وَمَا هٰذِهِ الْحَيٰوةُ الدُّنْيَٓا اِلَّا لَهْوٌ وَلَعِبٌؕ وَاِنَّ الدَّارَ الْاٰخِرَةَ لَهِيَ الْحَيَوَانُۘ لَوْ كَانُوا يَعْلَمُونَ</w:t>
      </w:r>
    </w:p>
    <w:p w14:paraId="4DF6C82A" w14:textId="77777777" w:rsidR="001C3FA1" w:rsidRPr="00205DC9" w:rsidRDefault="0058133C" w:rsidP="008029AE">
      <w:pPr>
        <w:jc w:val="both"/>
        <w:rPr>
          <w:rFonts w:asciiTheme="majorBidi" w:hAnsiTheme="majorBidi" w:cstheme="majorBidi"/>
          <w:sz w:val="24"/>
          <w:szCs w:val="24"/>
        </w:rPr>
      </w:pPr>
      <w:r w:rsidRPr="00205DC9">
        <w:rPr>
          <w:rFonts w:asciiTheme="majorBidi" w:hAnsiTheme="majorBidi" w:cstheme="majorBidi"/>
          <w:sz w:val="24"/>
          <w:szCs w:val="24"/>
        </w:rPr>
        <w:t>(Oysa onların tek gerçek kabul ettikleri) bu dünya hayatı hakikatte sadece bir oyun ve eğlenceden ibarettir; ahiret yurduna gelince işte asıl hayat odur; keşke bunu bilselerdi! (</w:t>
      </w:r>
      <w:proofErr w:type="spellStart"/>
      <w:r w:rsidRPr="00205DC9">
        <w:rPr>
          <w:rFonts w:asciiTheme="majorBidi" w:hAnsiTheme="majorBidi" w:cstheme="majorBidi"/>
          <w:sz w:val="24"/>
          <w:szCs w:val="24"/>
        </w:rPr>
        <w:t>Ankebut</w:t>
      </w:r>
      <w:proofErr w:type="spellEnd"/>
      <w:r w:rsidRPr="00205DC9">
        <w:rPr>
          <w:rFonts w:asciiTheme="majorBidi" w:hAnsiTheme="majorBidi" w:cstheme="majorBidi"/>
          <w:sz w:val="24"/>
          <w:szCs w:val="24"/>
        </w:rPr>
        <w:t xml:space="preserve"> 64)</w:t>
      </w:r>
    </w:p>
    <w:p w14:paraId="0F69E24E" w14:textId="77777777" w:rsidR="008029AE" w:rsidRPr="00205DC9" w:rsidRDefault="008029AE" w:rsidP="008029AE">
      <w:pPr>
        <w:jc w:val="both"/>
        <w:rPr>
          <w:rFonts w:asciiTheme="majorBidi" w:hAnsiTheme="majorBidi" w:cstheme="majorBidi"/>
          <w:sz w:val="24"/>
          <w:szCs w:val="24"/>
        </w:rPr>
      </w:pPr>
    </w:p>
    <w:p w14:paraId="6C1B8527" w14:textId="77777777" w:rsidR="001C3FA1" w:rsidRPr="00205DC9" w:rsidRDefault="001C3FA1" w:rsidP="008029AE">
      <w:pPr>
        <w:jc w:val="right"/>
        <w:rPr>
          <w:rFonts w:asciiTheme="majorBidi" w:hAnsiTheme="majorBidi" w:cstheme="majorBidi"/>
          <w:sz w:val="24"/>
          <w:szCs w:val="24"/>
        </w:rPr>
      </w:pPr>
      <w:r w:rsidRPr="00205DC9">
        <w:rPr>
          <w:rFonts w:asciiTheme="majorBidi" w:hAnsiTheme="majorBidi" w:cstheme="majorBidi"/>
        </w:rPr>
        <w:t xml:space="preserve"> </w:t>
      </w:r>
      <w:r w:rsidRPr="00205DC9">
        <w:rPr>
          <w:rFonts w:asciiTheme="majorBidi" w:hAnsiTheme="majorBidi" w:cstheme="majorBidi"/>
          <w:sz w:val="24"/>
          <w:szCs w:val="24"/>
          <w:rtl/>
        </w:rPr>
        <w:t>يَا أَيُّهَا الَّذِينَ آمَنُوا اتَّقُوا اللَّهَ وَلْتَنْظُرْ نَفْسٌ مَا قَدَّمَتْ لِغَدٍ وَاتَّقُوا اللَّهَ إِنَّ اللَّهَ خَبِيرٌ بِمَا تَعْمَلُونَ</w:t>
      </w:r>
      <w:r w:rsidRPr="00205DC9">
        <w:rPr>
          <w:rFonts w:asciiTheme="majorBidi" w:hAnsiTheme="majorBidi" w:cstheme="majorBidi"/>
        </w:rPr>
        <w:t xml:space="preserve"> </w:t>
      </w:r>
    </w:p>
    <w:p w14:paraId="76D0198F" w14:textId="77777777" w:rsidR="001C3FA1" w:rsidRPr="00205DC9" w:rsidRDefault="001C3FA1" w:rsidP="008029AE">
      <w:pPr>
        <w:jc w:val="both"/>
        <w:rPr>
          <w:rFonts w:asciiTheme="majorBidi" w:hAnsiTheme="majorBidi" w:cstheme="majorBidi"/>
          <w:sz w:val="24"/>
          <w:szCs w:val="24"/>
        </w:rPr>
      </w:pPr>
      <w:r w:rsidRPr="00205DC9">
        <w:rPr>
          <w:rFonts w:asciiTheme="majorBidi" w:hAnsiTheme="majorBidi" w:cstheme="majorBidi"/>
          <w:sz w:val="24"/>
          <w:szCs w:val="24"/>
        </w:rPr>
        <w:t>“ Ey İman edenler!  Allahtan korkun.  Ve herkes yarın için ne hazırladığına bir baksın. Allahtan korkun. Çünkü Allah yaptıklarınızdan haberdardır.”(</w:t>
      </w:r>
      <w:r w:rsidRPr="00205DC9">
        <w:rPr>
          <w:rFonts w:asciiTheme="majorBidi" w:hAnsiTheme="majorBidi" w:cstheme="majorBidi"/>
        </w:rPr>
        <w:t xml:space="preserve"> </w:t>
      </w:r>
      <w:proofErr w:type="spellStart"/>
      <w:r w:rsidRPr="00205DC9">
        <w:rPr>
          <w:rFonts w:asciiTheme="majorBidi" w:hAnsiTheme="majorBidi" w:cstheme="majorBidi"/>
          <w:sz w:val="24"/>
          <w:szCs w:val="24"/>
        </w:rPr>
        <w:t>Haşr</w:t>
      </w:r>
      <w:proofErr w:type="spellEnd"/>
      <w:r w:rsidRPr="00205DC9">
        <w:rPr>
          <w:rFonts w:asciiTheme="majorBidi" w:hAnsiTheme="majorBidi" w:cstheme="majorBidi"/>
          <w:sz w:val="24"/>
          <w:szCs w:val="24"/>
        </w:rPr>
        <w:t>, 18)</w:t>
      </w:r>
    </w:p>
    <w:p w14:paraId="28716E79" w14:textId="77777777" w:rsidR="001C3FA1" w:rsidRPr="00205DC9" w:rsidRDefault="001C3FA1" w:rsidP="001C3FA1">
      <w:pPr>
        <w:rPr>
          <w:rFonts w:asciiTheme="majorBidi" w:hAnsiTheme="majorBidi" w:cstheme="majorBidi"/>
          <w:sz w:val="24"/>
          <w:szCs w:val="24"/>
        </w:rPr>
      </w:pPr>
    </w:p>
    <w:p w14:paraId="22A7E49C" w14:textId="77777777" w:rsidR="001C3FA1" w:rsidRPr="00205DC9" w:rsidRDefault="001C3FA1" w:rsidP="008029AE">
      <w:pPr>
        <w:jc w:val="right"/>
        <w:rPr>
          <w:rFonts w:asciiTheme="majorBidi" w:hAnsiTheme="majorBidi" w:cstheme="majorBidi"/>
          <w:sz w:val="24"/>
          <w:szCs w:val="24"/>
        </w:rPr>
      </w:pPr>
      <w:r w:rsidRPr="00205DC9">
        <w:rPr>
          <w:rFonts w:asciiTheme="majorBidi" w:hAnsiTheme="majorBidi" w:cstheme="majorBidi"/>
          <w:sz w:val="24"/>
          <w:szCs w:val="24"/>
          <w:rtl/>
        </w:rPr>
        <w:t>وَقَالُوا مَا هِيَ إِلا حَيَاتُنَا الدُّنْيَا نَمُوتُ وَنَحْيَا وَمَا يُهْلِكُنَا إِلا الدَّهْرُ وَمَا لَهُمْ بِذَلِكَ مِنْ عِلْمٍ إِنْ هُمْ إِلا يَظُنُّونَ</w:t>
      </w:r>
      <w:r w:rsidRPr="00205DC9">
        <w:rPr>
          <w:rFonts w:asciiTheme="majorBidi" w:hAnsiTheme="majorBidi" w:cstheme="majorBidi"/>
        </w:rPr>
        <w:t xml:space="preserve"> </w:t>
      </w:r>
    </w:p>
    <w:p w14:paraId="1DFA078C" w14:textId="10997D78" w:rsidR="006777E9" w:rsidRDefault="001C3FA1" w:rsidP="008029AE">
      <w:pPr>
        <w:jc w:val="both"/>
        <w:rPr>
          <w:rFonts w:asciiTheme="majorBidi" w:hAnsiTheme="majorBidi" w:cstheme="majorBidi"/>
          <w:sz w:val="24"/>
          <w:szCs w:val="24"/>
        </w:rPr>
      </w:pPr>
      <w:r w:rsidRPr="00205DC9">
        <w:rPr>
          <w:rFonts w:asciiTheme="majorBidi" w:hAnsiTheme="majorBidi" w:cstheme="majorBidi"/>
          <w:sz w:val="24"/>
          <w:szCs w:val="24"/>
        </w:rPr>
        <w:t xml:space="preserve">“ Dediler ki: Hayat ancak bu dünyada yaşadığımızdır. Kimimiz </w:t>
      </w:r>
      <w:r w:rsidR="008029AE" w:rsidRPr="00205DC9">
        <w:rPr>
          <w:rFonts w:asciiTheme="majorBidi" w:hAnsiTheme="majorBidi" w:cstheme="majorBidi"/>
          <w:sz w:val="24"/>
          <w:szCs w:val="24"/>
        </w:rPr>
        <w:t xml:space="preserve">ölürüz, kimimiz yaşarız.  Bizi </w:t>
      </w:r>
      <w:r w:rsidRPr="00205DC9">
        <w:rPr>
          <w:rFonts w:asciiTheme="majorBidi" w:hAnsiTheme="majorBidi" w:cstheme="majorBidi"/>
          <w:sz w:val="24"/>
          <w:szCs w:val="24"/>
        </w:rPr>
        <w:t>ancak zaman helak eder”(</w:t>
      </w:r>
      <w:proofErr w:type="spellStart"/>
      <w:r w:rsidR="008029AE" w:rsidRPr="00205DC9">
        <w:rPr>
          <w:rFonts w:asciiTheme="majorBidi" w:hAnsiTheme="majorBidi" w:cstheme="majorBidi"/>
          <w:sz w:val="24"/>
          <w:szCs w:val="24"/>
        </w:rPr>
        <w:t>Casiye</w:t>
      </w:r>
      <w:proofErr w:type="spellEnd"/>
      <w:r w:rsidR="008029AE" w:rsidRPr="00205DC9">
        <w:rPr>
          <w:rFonts w:asciiTheme="majorBidi" w:hAnsiTheme="majorBidi" w:cstheme="majorBidi"/>
          <w:sz w:val="24"/>
          <w:szCs w:val="24"/>
        </w:rPr>
        <w:t>, 24</w:t>
      </w:r>
      <w:r w:rsidR="006777E9" w:rsidRPr="00205DC9">
        <w:rPr>
          <w:rFonts w:asciiTheme="majorBidi" w:hAnsiTheme="majorBidi" w:cstheme="majorBidi"/>
          <w:sz w:val="24"/>
          <w:szCs w:val="24"/>
        </w:rPr>
        <w:t>)</w:t>
      </w:r>
    </w:p>
    <w:p w14:paraId="6B6F1BE3" w14:textId="208DD59E" w:rsidR="00205DC9" w:rsidRDefault="00205DC9" w:rsidP="008029AE">
      <w:pPr>
        <w:jc w:val="both"/>
        <w:rPr>
          <w:rFonts w:asciiTheme="majorBidi" w:hAnsiTheme="majorBidi" w:cstheme="majorBidi"/>
          <w:sz w:val="24"/>
          <w:szCs w:val="24"/>
        </w:rPr>
      </w:pPr>
    </w:p>
    <w:p w14:paraId="7C48D581" w14:textId="77777777" w:rsidR="00205DC9" w:rsidRPr="00205DC9" w:rsidRDefault="00205DC9" w:rsidP="008029AE">
      <w:pPr>
        <w:jc w:val="both"/>
        <w:rPr>
          <w:rFonts w:asciiTheme="majorBidi" w:hAnsiTheme="majorBidi" w:cstheme="majorBidi"/>
          <w:sz w:val="24"/>
          <w:szCs w:val="24"/>
        </w:rPr>
      </w:pPr>
    </w:p>
    <w:p w14:paraId="1C00354B" w14:textId="77777777" w:rsidR="008029AE" w:rsidRPr="00205DC9" w:rsidRDefault="008029AE" w:rsidP="008029AE">
      <w:pPr>
        <w:jc w:val="both"/>
        <w:rPr>
          <w:rFonts w:asciiTheme="majorBidi" w:hAnsiTheme="majorBidi" w:cstheme="majorBidi"/>
          <w:sz w:val="24"/>
          <w:szCs w:val="24"/>
        </w:rPr>
      </w:pPr>
    </w:p>
    <w:p w14:paraId="4F0930E6" w14:textId="77777777" w:rsidR="00CC1E82" w:rsidRPr="00205DC9" w:rsidRDefault="00CC1E82" w:rsidP="00583712">
      <w:pPr>
        <w:pStyle w:val="ListeParagraf"/>
        <w:numPr>
          <w:ilvl w:val="0"/>
          <w:numId w:val="1"/>
        </w:numPr>
        <w:rPr>
          <w:rFonts w:asciiTheme="majorBidi" w:hAnsiTheme="majorBidi" w:cstheme="majorBidi"/>
          <w:color w:val="FF0000"/>
          <w:sz w:val="28"/>
          <w:szCs w:val="28"/>
        </w:rPr>
      </w:pPr>
      <w:r w:rsidRPr="00205DC9">
        <w:rPr>
          <w:rFonts w:asciiTheme="majorBidi" w:hAnsiTheme="majorBidi" w:cstheme="majorBidi"/>
          <w:color w:val="FF0000"/>
          <w:sz w:val="28"/>
          <w:szCs w:val="28"/>
        </w:rPr>
        <w:lastRenderedPageBreak/>
        <w:t xml:space="preserve"> Konu İşlenirken Başvurulabilecek Bazı Hadisler</w:t>
      </w:r>
    </w:p>
    <w:p w14:paraId="2EA5B94E" w14:textId="77777777" w:rsidR="0058133C" w:rsidRPr="00205DC9" w:rsidRDefault="0058133C" w:rsidP="00CC1E82">
      <w:pPr>
        <w:pStyle w:val="ListeParagraf"/>
        <w:rPr>
          <w:rFonts w:asciiTheme="majorBidi" w:hAnsiTheme="majorBidi" w:cstheme="majorBidi"/>
          <w:color w:val="FF0000"/>
          <w:sz w:val="28"/>
          <w:szCs w:val="28"/>
        </w:rPr>
      </w:pPr>
    </w:p>
    <w:p w14:paraId="26C29F55" w14:textId="77777777" w:rsidR="0058133C" w:rsidRPr="00205DC9" w:rsidRDefault="0058133C" w:rsidP="008029AE">
      <w:pPr>
        <w:pStyle w:val="ListeParagraf"/>
        <w:jc w:val="right"/>
        <w:rPr>
          <w:rFonts w:asciiTheme="majorBidi" w:hAnsiTheme="majorBidi" w:cstheme="majorBidi"/>
          <w:sz w:val="24"/>
          <w:szCs w:val="24"/>
        </w:rPr>
      </w:pPr>
      <w:r w:rsidRPr="00205DC9">
        <w:rPr>
          <w:rFonts w:asciiTheme="majorBidi" w:hAnsiTheme="majorBidi" w:cstheme="majorBidi"/>
          <w:sz w:val="24"/>
          <w:szCs w:val="24"/>
        </w:rPr>
        <w:t xml:space="preserve">  </w:t>
      </w:r>
      <w:r w:rsidRPr="00205DC9">
        <w:rPr>
          <w:rFonts w:asciiTheme="majorBidi" w:hAnsiTheme="majorBidi" w:cstheme="majorBidi"/>
          <w:sz w:val="24"/>
          <w:szCs w:val="24"/>
          <w:rtl/>
        </w:rPr>
        <w:t>عَنْ أبي هُرَيْرَةَ رضي اللَّهُ عنهُ قال : قالَ رسولُ اللَّه صَلّى اللهُ عَلَيْهِ وسَلَّم : مِنْ حُسْنِ إِسْلامِ الْمَرْءِ تَرْكُهُ مَالاَ يَعْنِيهِ » حديثٌ حسنٌ رواهُ التِّرْمذيُّ وغيرُهُ</w:t>
      </w:r>
      <w:r w:rsidRPr="00205DC9">
        <w:rPr>
          <w:rFonts w:asciiTheme="majorBidi" w:hAnsiTheme="majorBidi" w:cstheme="majorBidi"/>
          <w:sz w:val="24"/>
          <w:szCs w:val="24"/>
        </w:rPr>
        <w:t xml:space="preserve"> .</w:t>
      </w:r>
    </w:p>
    <w:p w14:paraId="136749FC" w14:textId="77777777" w:rsidR="006777E9" w:rsidRPr="00205DC9" w:rsidRDefault="006777E9" w:rsidP="0058133C">
      <w:pPr>
        <w:pStyle w:val="ListeParagraf"/>
        <w:rPr>
          <w:rFonts w:asciiTheme="majorBidi" w:hAnsiTheme="majorBidi" w:cstheme="majorBidi"/>
          <w:sz w:val="24"/>
          <w:szCs w:val="24"/>
        </w:rPr>
      </w:pPr>
    </w:p>
    <w:p w14:paraId="7C8E14AC" w14:textId="77777777" w:rsidR="006B75D6" w:rsidRPr="00205DC9" w:rsidRDefault="0058133C" w:rsidP="008029AE">
      <w:pPr>
        <w:jc w:val="both"/>
        <w:rPr>
          <w:rFonts w:asciiTheme="majorBidi" w:hAnsiTheme="majorBidi" w:cstheme="majorBidi"/>
        </w:rPr>
      </w:pPr>
      <w:r w:rsidRPr="00205DC9">
        <w:rPr>
          <w:rFonts w:asciiTheme="majorBidi" w:hAnsiTheme="majorBidi" w:cstheme="majorBidi"/>
          <w:sz w:val="24"/>
          <w:szCs w:val="24"/>
        </w:rPr>
        <w:t>“Kendisini (doğrudan) ilgilendirmeyen şeyi terk etmesi, kişinin iyi Müslüman oluşundandır.” (</w:t>
      </w:r>
      <w:proofErr w:type="spellStart"/>
      <w:r w:rsidRPr="00205DC9">
        <w:rPr>
          <w:rFonts w:asciiTheme="majorBidi" w:hAnsiTheme="majorBidi" w:cstheme="majorBidi"/>
          <w:sz w:val="24"/>
          <w:szCs w:val="24"/>
        </w:rPr>
        <w:t>Tirmizî</w:t>
      </w:r>
      <w:proofErr w:type="spellEnd"/>
      <w:r w:rsidRPr="00205DC9">
        <w:rPr>
          <w:rFonts w:asciiTheme="majorBidi" w:hAnsiTheme="majorBidi" w:cstheme="majorBidi"/>
          <w:sz w:val="24"/>
          <w:szCs w:val="24"/>
        </w:rPr>
        <w:t xml:space="preserve">, </w:t>
      </w:r>
      <w:proofErr w:type="spellStart"/>
      <w:r w:rsidRPr="00205DC9">
        <w:rPr>
          <w:rFonts w:asciiTheme="majorBidi" w:hAnsiTheme="majorBidi" w:cstheme="majorBidi"/>
          <w:sz w:val="24"/>
          <w:szCs w:val="24"/>
        </w:rPr>
        <w:t>Zühd</w:t>
      </w:r>
      <w:proofErr w:type="spellEnd"/>
      <w:r w:rsidRPr="00205DC9">
        <w:rPr>
          <w:rFonts w:asciiTheme="majorBidi" w:hAnsiTheme="majorBidi" w:cstheme="majorBidi"/>
          <w:sz w:val="24"/>
          <w:szCs w:val="24"/>
        </w:rPr>
        <w:t xml:space="preserve"> 11. Ayrıca bk. İbni Mâce, </w:t>
      </w:r>
      <w:proofErr w:type="spellStart"/>
      <w:r w:rsidRPr="00205DC9">
        <w:rPr>
          <w:rFonts w:asciiTheme="majorBidi" w:hAnsiTheme="majorBidi" w:cstheme="majorBidi"/>
          <w:sz w:val="24"/>
          <w:szCs w:val="24"/>
        </w:rPr>
        <w:t>Fiten</w:t>
      </w:r>
      <w:proofErr w:type="spellEnd"/>
      <w:r w:rsidRPr="00205DC9">
        <w:rPr>
          <w:rFonts w:asciiTheme="majorBidi" w:hAnsiTheme="majorBidi" w:cstheme="majorBidi"/>
          <w:sz w:val="24"/>
          <w:szCs w:val="24"/>
        </w:rPr>
        <w:t xml:space="preserve"> 12) buyurmaktadır.</w:t>
      </w:r>
      <w:r w:rsidRPr="00205DC9">
        <w:rPr>
          <w:rFonts w:asciiTheme="majorBidi" w:hAnsiTheme="majorBidi" w:cstheme="majorBidi"/>
        </w:rPr>
        <w:t xml:space="preserve"> </w:t>
      </w:r>
    </w:p>
    <w:p w14:paraId="71BBF94D" w14:textId="77777777" w:rsidR="006B75D6" w:rsidRPr="00205DC9" w:rsidRDefault="006B75D6" w:rsidP="008029AE">
      <w:pPr>
        <w:pStyle w:val="ListeParagraf"/>
        <w:jc w:val="both"/>
        <w:rPr>
          <w:rFonts w:asciiTheme="majorBidi" w:hAnsiTheme="majorBidi" w:cstheme="majorBidi"/>
        </w:rPr>
      </w:pPr>
    </w:p>
    <w:p w14:paraId="5357F1B0" w14:textId="77777777" w:rsidR="0058133C" w:rsidRPr="00205DC9" w:rsidRDefault="006B75D6" w:rsidP="008029AE">
      <w:pPr>
        <w:jc w:val="both"/>
        <w:rPr>
          <w:rFonts w:asciiTheme="majorBidi" w:hAnsiTheme="majorBidi" w:cstheme="majorBidi"/>
          <w:sz w:val="24"/>
          <w:szCs w:val="24"/>
        </w:rPr>
      </w:pPr>
      <w:r w:rsidRPr="00205DC9">
        <w:rPr>
          <w:rFonts w:asciiTheme="majorBidi" w:hAnsiTheme="majorBidi" w:cstheme="majorBidi"/>
          <w:sz w:val="24"/>
          <w:szCs w:val="24"/>
        </w:rPr>
        <w:t>“Beş şey gelmeden önce beş şeyin değerini iyi bil; ölümden önce hayatın, meşguliyetten önce boş zamanın, yokluktan önce varlığın, ihtiyarlıktan önce gençliğin ve hastalıktan önce sağlığın.” (Hakim, el-</w:t>
      </w:r>
      <w:proofErr w:type="spellStart"/>
      <w:r w:rsidRPr="00205DC9">
        <w:rPr>
          <w:rFonts w:asciiTheme="majorBidi" w:hAnsiTheme="majorBidi" w:cstheme="majorBidi"/>
          <w:sz w:val="24"/>
          <w:szCs w:val="24"/>
        </w:rPr>
        <w:t>Müstedrek</w:t>
      </w:r>
      <w:proofErr w:type="spellEnd"/>
      <w:r w:rsidRPr="00205DC9">
        <w:rPr>
          <w:rFonts w:asciiTheme="majorBidi" w:hAnsiTheme="majorBidi" w:cstheme="majorBidi"/>
          <w:sz w:val="24"/>
          <w:szCs w:val="24"/>
        </w:rPr>
        <w:t>, IV, 341)</w:t>
      </w:r>
    </w:p>
    <w:p w14:paraId="6FDFCA5F" w14:textId="77777777" w:rsidR="006777E9" w:rsidRPr="00205DC9" w:rsidRDefault="006777E9" w:rsidP="0058133C">
      <w:pPr>
        <w:pStyle w:val="ListeParagraf"/>
        <w:rPr>
          <w:rFonts w:asciiTheme="majorBidi" w:hAnsiTheme="majorBidi" w:cstheme="majorBidi"/>
          <w:sz w:val="24"/>
          <w:szCs w:val="24"/>
        </w:rPr>
      </w:pPr>
    </w:p>
    <w:p w14:paraId="77638BC1" w14:textId="77777777" w:rsidR="0058133C" w:rsidRPr="00205DC9" w:rsidRDefault="0058133C" w:rsidP="008029AE">
      <w:pPr>
        <w:pStyle w:val="ListeParagraf"/>
        <w:jc w:val="right"/>
        <w:rPr>
          <w:rFonts w:asciiTheme="majorBidi" w:hAnsiTheme="majorBidi" w:cstheme="majorBidi"/>
          <w:sz w:val="24"/>
          <w:szCs w:val="24"/>
        </w:rPr>
      </w:pPr>
      <w:r w:rsidRPr="00205DC9">
        <w:rPr>
          <w:rFonts w:asciiTheme="majorBidi" w:hAnsiTheme="majorBidi" w:cstheme="majorBidi"/>
          <w:sz w:val="24"/>
          <w:szCs w:val="24"/>
          <w:rtl/>
        </w:rPr>
        <w:t>قَالَ رَسُولُ اللّهِ: َ يَزُولُ قَدَمَا عِبْدٍ يَوْمَ الْقِيَامَةِ حَتّى يُسْألَ عَنْ أرْبَعٍ: عَنْ عُمُرِهِ فِيمَا أفْنَاهُ، وَعَنْ عِلْمِهِ مَا عَمِلَ بِهِ، وَعَنْ مَالِهِ مِنْ أيْنَ اكْتَسَبَهُ وَفيمَا أنْفَقَهُ، وَعَنْ جِسْمِهِ فيمَا أبْلاه</w:t>
      </w:r>
    </w:p>
    <w:p w14:paraId="40F56506" w14:textId="77777777" w:rsidR="0058133C" w:rsidRPr="00205DC9" w:rsidRDefault="0058133C" w:rsidP="0058133C">
      <w:pPr>
        <w:pStyle w:val="ListeParagraf"/>
        <w:rPr>
          <w:rFonts w:asciiTheme="majorBidi" w:hAnsiTheme="majorBidi" w:cstheme="majorBidi"/>
          <w:sz w:val="24"/>
          <w:szCs w:val="24"/>
        </w:rPr>
      </w:pPr>
    </w:p>
    <w:p w14:paraId="21315F0A" w14:textId="77777777" w:rsidR="00583712" w:rsidRPr="00205DC9" w:rsidRDefault="0058133C" w:rsidP="00583712">
      <w:pPr>
        <w:rPr>
          <w:rFonts w:asciiTheme="majorBidi" w:hAnsiTheme="majorBidi" w:cstheme="majorBidi"/>
          <w:sz w:val="24"/>
          <w:szCs w:val="24"/>
        </w:rPr>
      </w:pPr>
      <w:r w:rsidRPr="00205DC9">
        <w:rPr>
          <w:rFonts w:asciiTheme="majorBidi" w:hAnsiTheme="majorBidi" w:cstheme="majorBidi"/>
          <w:sz w:val="24"/>
          <w:szCs w:val="24"/>
        </w:rPr>
        <w:t>"Kıyamet günü, dört şeyden sual edilmedikçe, kulun ayakları [Rabbinin huzurundan] ayrılamaz:</w:t>
      </w:r>
    </w:p>
    <w:p w14:paraId="7E17BD86" w14:textId="77777777" w:rsidR="00583712" w:rsidRPr="00205DC9" w:rsidRDefault="0058133C" w:rsidP="00583712">
      <w:pPr>
        <w:pStyle w:val="ListeParagraf"/>
        <w:numPr>
          <w:ilvl w:val="0"/>
          <w:numId w:val="4"/>
        </w:numPr>
        <w:jc w:val="both"/>
        <w:rPr>
          <w:rFonts w:asciiTheme="majorBidi" w:hAnsiTheme="majorBidi" w:cstheme="majorBidi"/>
          <w:sz w:val="24"/>
          <w:szCs w:val="24"/>
        </w:rPr>
      </w:pPr>
      <w:r w:rsidRPr="00205DC9">
        <w:rPr>
          <w:rFonts w:asciiTheme="majorBidi" w:hAnsiTheme="majorBidi" w:cstheme="majorBidi"/>
          <w:sz w:val="24"/>
          <w:szCs w:val="24"/>
        </w:rPr>
        <w:t>Ömrünü nerede harcadığından,</w:t>
      </w:r>
    </w:p>
    <w:p w14:paraId="6FCEB50A" w14:textId="77777777" w:rsidR="00583712" w:rsidRPr="00205DC9" w:rsidRDefault="0058133C" w:rsidP="00583712">
      <w:pPr>
        <w:pStyle w:val="ListeParagraf"/>
        <w:numPr>
          <w:ilvl w:val="0"/>
          <w:numId w:val="4"/>
        </w:numPr>
        <w:jc w:val="both"/>
        <w:rPr>
          <w:rFonts w:asciiTheme="majorBidi" w:hAnsiTheme="majorBidi" w:cstheme="majorBidi"/>
          <w:sz w:val="24"/>
          <w:szCs w:val="24"/>
        </w:rPr>
      </w:pPr>
      <w:r w:rsidRPr="00205DC9">
        <w:rPr>
          <w:rFonts w:asciiTheme="majorBidi" w:hAnsiTheme="majorBidi" w:cstheme="majorBidi"/>
          <w:sz w:val="24"/>
          <w:szCs w:val="24"/>
        </w:rPr>
        <w:t>Ne amelde bulunduğundan,</w:t>
      </w:r>
    </w:p>
    <w:p w14:paraId="6804281B" w14:textId="77777777" w:rsidR="00583712" w:rsidRPr="00205DC9" w:rsidRDefault="00583712" w:rsidP="00583712">
      <w:pPr>
        <w:pStyle w:val="ListeParagraf"/>
        <w:numPr>
          <w:ilvl w:val="0"/>
          <w:numId w:val="4"/>
        </w:numPr>
        <w:jc w:val="both"/>
        <w:rPr>
          <w:rFonts w:asciiTheme="majorBidi" w:hAnsiTheme="majorBidi" w:cstheme="majorBidi"/>
          <w:sz w:val="24"/>
          <w:szCs w:val="24"/>
        </w:rPr>
      </w:pPr>
      <w:r w:rsidRPr="00205DC9">
        <w:rPr>
          <w:rFonts w:asciiTheme="majorBidi" w:hAnsiTheme="majorBidi" w:cstheme="majorBidi"/>
          <w:sz w:val="24"/>
          <w:szCs w:val="24"/>
        </w:rPr>
        <w:t xml:space="preserve"> Malını nerede kazandığından ve</w:t>
      </w:r>
      <w:r w:rsidR="0058133C" w:rsidRPr="00205DC9">
        <w:rPr>
          <w:rFonts w:asciiTheme="majorBidi" w:hAnsiTheme="majorBidi" w:cstheme="majorBidi"/>
          <w:sz w:val="24"/>
          <w:szCs w:val="24"/>
        </w:rPr>
        <w:t xml:space="preserve"> nereye harcadığından,</w:t>
      </w:r>
    </w:p>
    <w:p w14:paraId="02838E2C" w14:textId="77777777" w:rsidR="0058133C" w:rsidRPr="00205DC9" w:rsidRDefault="00583712" w:rsidP="00583712">
      <w:pPr>
        <w:pStyle w:val="ListeParagraf"/>
        <w:numPr>
          <w:ilvl w:val="0"/>
          <w:numId w:val="4"/>
        </w:numPr>
        <w:jc w:val="both"/>
        <w:rPr>
          <w:rFonts w:asciiTheme="majorBidi" w:hAnsiTheme="majorBidi" w:cstheme="majorBidi"/>
          <w:sz w:val="24"/>
          <w:szCs w:val="24"/>
        </w:rPr>
      </w:pPr>
      <w:r w:rsidRPr="00205DC9">
        <w:rPr>
          <w:rFonts w:asciiTheme="majorBidi" w:hAnsiTheme="majorBidi" w:cstheme="majorBidi"/>
          <w:sz w:val="24"/>
          <w:szCs w:val="24"/>
        </w:rPr>
        <w:t>Vücudunu nerede çürüttüğünden."</w:t>
      </w:r>
      <w:r w:rsidR="0058133C" w:rsidRPr="00205DC9">
        <w:rPr>
          <w:rFonts w:asciiTheme="majorBidi" w:hAnsiTheme="majorBidi" w:cstheme="majorBidi"/>
          <w:sz w:val="24"/>
          <w:szCs w:val="24"/>
        </w:rPr>
        <w:t>(Nerede yaşlan</w:t>
      </w:r>
      <w:r w:rsidRPr="00205DC9">
        <w:rPr>
          <w:rFonts w:asciiTheme="majorBidi" w:hAnsiTheme="majorBidi" w:cstheme="majorBidi"/>
          <w:sz w:val="24"/>
          <w:szCs w:val="24"/>
        </w:rPr>
        <w:t>dığından) (</w:t>
      </w:r>
      <w:proofErr w:type="spellStart"/>
      <w:r w:rsidRPr="00205DC9">
        <w:rPr>
          <w:rFonts w:asciiTheme="majorBidi" w:hAnsiTheme="majorBidi" w:cstheme="majorBidi"/>
          <w:sz w:val="24"/>
          <w:szCs w:val="24"/>
        </w:rPr>
        <w:t>Tirmizî</w:t>
      </w:r>
      <w:proofErr w:type="spellEnd"/>
      <w:r w:rsidRPr="00205DC9">
        <w:rPr>
          <w:rFonts w:asciiTheme="majorBidi" w:hAnsiTheme="majorBidi" w:cstheme="majorBidi"/>
          <w:sz w:val="24"/>
          <w:szCs w:val="24"/>
        </w:rPr>
        <w:t xml:space="preserve">, Kıyamet 1, </w:t>
      </w:r>
      <w:r w:rsidR="0058133C" w:rsidRPr="00205DC9">
        <w:rPr>
          <w:rFonts w:asciiTheme="majorBidi" w:hAnsiTheme="majorBidi" w:cstheme="majorBidi"/>
          <w:sz w:val="24"/>
          <w:szCs w:val="24"/>
        </w:rPr>
        <w:t>2419).</w:t>
      </w:r>
    </w:p>
    <w:p w14:paraId="0BF1D2DA" w14:textId="77777777" w:rsidR="0058133C" w:rsidRPr="00205DC9" w:rsidRDefault="0058133C" w:rsidP="00583712">
      <w:pPr>
        <w:jc w:val="both"/>
        <w:rPr>
          <w:rFonts w:asciiTheme="majorBidi" w:hAnsiTheme="majorBidi" w:cstheme="majorBidi"/>
          <w:sz w:val="24"/>
          <w:szCs w:val="24"/>
        </w:rPr>
      </w:pPr>
      <w:r w:rsidRPr="00205DC9">
        <w:rPr>
          <w:rFonts w:asciiTheme="majorBidi" w:hAnsiTheme="majorBidi" w:cstheme="majorBidi"/>
          <w:sz w:val="24"/>
          <w:szCs w:val="24"/>
        </w:rPr>
        <w:t xml:space="preserve">İbni Abbas </w:t>
      </w:r>
      <w:proofErr w:type="spellStart"/>
      <w:r w:rsidRPr="00205DC9">
        <w:rPr>
          <w:rFonts w:asciiTheme="majorBidi" w:hAnsiTheme="majorBidi" w:cstheme="majorBidi"/>
          <w:sz w:val="24"/>
          <w:szCs w:val="24"/>
        </w:rPr>
        <w:t>radıyallahu</w:t>
      </w:r>
      <w:proofErr w:type="spellEnd"/>
      <w:r w:rsidRPr="00205DC9">
        <w:rPr>
          <w:rFonts w:asciiTheme="majorBidi" w:hAnsiTheme="majorBidi" w:cstheme="majorBidi"/>
          <w:sz w:val="24"/>
          <w:szCs w:val="24"/>
        </w:rPr>
        <w:t xml:space="preserve"> </w:t>
      </w:r>
      <w:proofErr w:type="spellStart"/>
      <w:r w:rsidRPr="00205DC9">
        <w:rPr>
          <w:rFonts w:asciiTheme="majorBidi" w:hAnsiTheme="majorBidi" w:cstheme="majorBidi"/>
          <w:sz w:val="24"/>
          <w:szCs w:val="24"/>
        </w:rPr>
        <w:t>anhümâ’dan</w:t>
      </w:r>
      <w:proofErr w:type="spellEnd"/>
      <w:r w:rsidRPr="00205DC9">
        <w:rPr>
          <w:rFonts w:asciiTheme="majorBidi" w:hAnsiTheme="majorBidi" w:cstheme="majorBidi"/>
          <w:sz w:val="24"/>
          <w:szCs w:val="24"/>
        </w:rPr>
        <w:t xml:space="preserve"> rivayet edildiğine göre </w:t>
      </w:r>
      <w:proofErr w:type="spellStart"/>
      <w:r w:rsidRPr="00205DC9">
        <w:rPr>
          <w:rFonts w:asciiTheme="majorBidi" w:hAnsiTheme="majorBidi" w:cstheme="majorBidi"/>
          <w:sz w:val="24"/>
          <w:szCs w:val="24"/>
        </w:rPr>
        <w:t>Resûlullah</w:t>
      </w:r>
      <w:proofErr w:type="spellEnd"/>
      <w:r w:rsidRPr="00205DC9">
        <w:rPr>
          <w:rFonts w:asciiTheme="majorBidi" w:hAnsiTheme="majorBidi" w:cstheme="majorBidi"/>
          <w:sz w:val="24"/>
          <w:szCs w:val="24"/>
        </w:rPr>
        <w:t xml:space="preserve"> </w:t>
      </w:r>
      <w:proofErr w:type="spellStart"/>
      <w:r w:rsidRPr="00205DC9">
        <w:rPr>
          <w:rFonts w:asciiTheme="majorBidi" w:hAnsiTheme="majorBidi" w:cstheme="majorBidi"/>
          <w:sz w:val="24"/>
          <w:szCs w:val="24"/>
        </w:rPr>
        <w:t>sallallahu</w:t>
      </w:r>
      <w:proofErr w:type="spellEnd"/>
      <w:r w:rsidRPr="00205DC9">
        <w:rPr>
          <w:rFonts w:asciiTheme="majorBidi" w:hAnsiTheme="majorBidi" w:cstheme="majorBidi"/>
          <w:sz w:val="24"/>
          <w:szCs w:val="24"/>
        </w:rPr>
        <w:t xml:space="preserve"> aleyhi ve </w:t>
      </w:r>
      <w:proofErr w:type="spellStart"/>
      <w:r w:rsidRPr="00205DC9">
        <w:rPr>
          <w:rFonts w:asciiTheme="majorBidi" w:hAnsiTheme="majorBidi" w:cstheme="majorBidi"/>
          <w:sz w:val="24"/>
          <w:szCs w:val="24"/>
        </w:rPr>
        <w:t>sellem</w:t>
      </w:r>
      <w:proofErr w:type="spellEnd"/>
      <w:r w:rsidRPr="00205DC9">
        <w:rPr>
          <w:rFonts w:asciiTheme="majorBidi" w:hAnsiTheme="majorBidi" w:cstheme="majorBidi"/>
          <w:sz w:val="24"/>
          <w:szCs w:val="24"/>
        </w:rPr>
        <w:t xml:space="preserve"> şöyle buyurdu:  </w:t>
      </w:r>
      <w:r w:rsidRPr="00205DC9">
        <w:rPr>
          <w:rFonts w:asciiTheme="majorBidi" w:hAnsiTheme="majorBidi" w:cstheme="majorBidi"/>
          <w:sz w:val="24"/>
          <w:szCs w:val="24"/>
          <w:rtl/>
        </w:rPr>
        <w:t>قال رسول اللَّه صَلّى اللهُ عَلَيْهِ وسَلَّم: «نِعْمتانِ مغبونٌ فيهما كثير من الناس: الصحة والفراغ» رواه مسلم</w:t>
      </w:r>
      <w:r w:rsidRPr="00205DC9">
        <w:rPr>
          <w:rFonts w:asciiTheme="majorBidi" w:hAnsiTheme="majorBidi" w:cstheme="majorBidi"/>
          <w:sz w:val="24"/>
          <w:szCs w:val="24"/>
        </w:rPr>
        <w:t>.</w:t>
      </w:r>
    </w:p>
    <w:p w14:paraId="5732B6C2" w14:textId="77777777" w:rsidR="0058133C" w:rsidRPr="00205DC9" w:rsidRDefault="00583712" w:rsidP="00583712">
      <w:pPr>
        <w:jc w:val="both"/>
        <w:rPr>
          <w:rFonts w:asciiTheme="majorBidi" w:hAnsiTheme="majorBidi" w:cstheme="majorBidi"/>
          <w:sz w:val="24"/>
          <w:szCs w:val="24"/>
        </w:rPr>
      </w:pPr>
      <w:r w:rsidRPr="00205DC9">
        <w:rPr>
          <w:rFonts w:asciiTheme="majorBidi" w:hAnsiTheme="majorBidi" w:cstheme="majorBidi"/>
          <w:sz w:val="24"/>
          <w:szCs w:val="24"/>
        </w:rPr>
        <w:t>“</w:t>
      </w:r>
      <w:r w:rsidR="0058133C" w:rsidRPr="00205DC9">
        <w:rPr>
          <w:rFonts w:asciiTheme="majorBidi" w:hAnsiTheme="majorBidi" w:cstheme="majorBidi"/>
          <w:sz w:val="24"/>
          <w:szCs w:val="24"/>
        </w:rPr>
        <w:t xml:space="preserve">İki nimet vardır ki, insanların çoğu bu nimetleri kullanmakta aldanmıştır: Sıhhat ve boş vakit.”  (Buhârî, </w:t>
      </w:r>
      <w:proofErr w:type="spellStart"/>
      <w:r w:rsidR="0058133C" w:rsidRPr="00205DC9">
        <w:rPr>
          <w:rFonts w:asciiTheme="majorBidi" w:hAnsiTheme="majorBidi" w:cstheme="majorBidi"/>
          <w:sz w:val="24"/>
          <w:szCs w:val="24"/>
        </w:rPr>
        <w:t>Rikak</w:t>
      </w:r>
      <w:proofErr w:type="spellEnd"/>
      <w:r w:rsidR="0058133C" w:rsidRPr="00205DC9">
        <w:rPr>
          <w:rFonts w:asciiTheme="majorBidi" w:hAnsiTheme="majorBidi" w:cstheme="majorBidi"/>
          <w:sz w:val="24"/>
          <w:szCs w:val="24"/>
        </w:rPr>
        <w:t xml:space="preserve"> 1. Ayrıca bk. </w:t>
      </w:r>
      <w:proofErr w:type="spellStart"/>
      <w:r w:rsidR="0058133C" w:rsidRPr="00205DC9">
        <w:rPr>
          <w:rFonts w:asciiTheme="majorBidi" w:hAnsiTheme="majorBidi" w:cstheme="majorBidi"/>
          <w:sz w:val="24"/>
          <w:szCs w:val="24"/>
        </w:rPr>
        <w:t>Tirmizî</w:t>
      </w:r>
      <w:proofErr w:type="spellEnd"/>
      <w:r w:rsidR="0058133C" w:rsidRPr="00205DC9">
        <w:rPr>
          <w:rFonts w:asciiTheme="majorBidi" w:hAnsiTheme="majorBidi" w:cstheme="majorBidi"/>
          <w:sz w:val="24"/>
          <w:szCs w:val="24"/>
        </w:rPr>
        <w:t xml:space="preserve">, </w:t>
      </w:r>
      <w:proofErr w:type="spellStart"/>
      <w:r w:rsidR="0058133C" w:rsidRPr="00205DC9">
        <w:rPr>
          <w:rFonts w:asciiTheme="majorBidi" w:hAnsiTheme="majorBidi" w:cstheme="majorBidi"/>
          <w:sz w:val="24"/>
          <w:szCs w:val="24"/>
        </w:rPr>
        <w:t>Zühd</w:t>
      </w:r>
      <w:proofErr w:type="spellEnd"/>
      <w:r w:rsidR="0058133C" w:rsidRPr="00205DC9">
        <w:rPr>
          <w:rFonts w:asciiTheme="majorBidi" w:hAnsiTheme="majorBidi" w:cstheme="majorBidi"/>
          <w:sz w:val="24"/>
          <w:szCs w:val="24"/>
        </w:rPr>
        <w:t xml:space="preserve"> 1; İbni Mâce, </w:t>
      </w:r>
      <w:proofErr w:type="spellStart"/>
      <w:r w:rsidR="0058133C" w:rsidRPr="00205DC9">
        <w:rPr>
          <w:rFonts w:asciiTheme="majorBidi" w:hAnsiTheme="majorBidi" w:cstheme="majorBidi"/>
          <w:sz w:val="24"/>
          <w:szCs w:val="24"/>
        </w:rPr>
        <w:t>Zühd</w:t>
      </w:r>
      <w:proofErr w:type="spellEnd"/>
      <w:r w:rsidR="0058133C" w:rsidRPr="00205DC9">
        <w:rPr>
          <w:rFonts w:asciiTheme="majorBidi" w:hAnsiTheme="majorBidi" w:cstheme="majorBidi"/>
          <w:sz w:val="24"/>
          <w:szCs w:val="24"/>
        </w:rPr>
        <w:t xml:space="preserve"> 15)</w:t>
      </w:r>
    </w:p>
    <w:p w14:paraId="4F9A1ED6" w14:textId="77777777" w:rsidR="0058133C" w:rsidRPr="00205DC9" w:rsidRDefault="0058133C" w:rsidP="00CC1E82">
      <w:pPr>
        <w:pStyle w:val="ListeParagraf"/>
        <w:rPr>
          <w:rFonts w:asciiTheme="majorBidi" w:hAnsiTheme="majorBidi" w:cstheme="majorBidi"/>
          <w:color w:val="FF0000"/>
          <w:sz w:val="28"/>
          <w:szCs w:val="28"/>
        </w:rPr>
      </w:pPr>
    </w:p>
    <w:p w14:paraId="669DD7A6" w14:textId="77777777" w:rsidR="00CC1E82" w:rsidRPr="00205DC9" w:rsidRDefault="00CC1E82" w:rsidP="00583712">
      <w:pPr>
        <w:pStyle w:val="ListeParagraf"/>
        <w:numPr>
          <w:ilvl w:val="0"/>
          <w:numId w:val="1"/>
        </w:numPr>
        <w:rPr>
          <w:rFonts w:asciiTheme="majorBidi" w:hAnsiTheme="majorBidi" w:cstheme="majorBidi"/>
          <w:color w:val="FF0000"/>
          <w:sz w:val="28"/>
          <w:szCs w:val="28"/>
        </w:rPr>
      </w:pPr>
      <w:r w:rsidRPr="00205DC9">
        <w:rPr>
          <w:rFonts w:asciiTheme="majorBidi" w:hAnsiTheme="majorBidi" w:cstheme="majorBidi"/>
          <w:color w:val="FF0000"/>
          <w:sz w:val="28"/>
          <w:szCs w:val="28"/>
        </w:rPr>
        <w:t>Yararlanılabilecek Bazı Kaynaklar</w:t>
      </w:r>
    </w:p>
    <w:p w14:paraId="5066E853" w14:textId="77777777" w:rsidR="00583712" w:rsidRPr="00205DC9" w:rsidRDefault="0058133C" w:rsidP="00583712">
      <w:pPr>
        <w:pStyle w:val="ListeParagraf"/>
        <w:numPr>
          <w:ilvl w:val="0"/>
          <w:numId w:val="6"/>
        </w:numPr>
        <w:rPr>
          <w:rFonts w:asciiTheme="majorBidi" w:hAnsiTheme="majorBidi" w:cstheme="majorBidi"/>
          <w:sz w:val="24"/>
          <w:szCs w:val="24"/>
        </w:rPr>
      </w:pPr>
      <w:r w:rsidRPr="00205DC9">
        <w:rPr>
          <w:rFonts w:asciiTheme="majorBidi" w:hAnsiTheme="majorBidi" w:cstheme="majorBidi"/>
          <w:sz w:val="24"/>
          <w:szCs w:val="24"/>
        </w:rPr>
        <w:t>Kur'an Yolu Tefsiri Cilt: 5 Sayfa:682-684</w:t>
      </w:r>
    </w:p>
    <w:p w14:paraId="16EB9D02" w14:textId="77777777" w:rsidR="00583712" w:rsidRPr="00205DC9" w:rsidRDefault="00831971" w:rsidP="00583712">
      <w:pPr>
        <w:pStyle w:val="ListeParagraf"/>
        <w:numPr>
          <w:ilvl w:val="0"/>
          <w:numId w:val="6"/>
        </w:numPr>
        <w:rPr>
          <w:rStyle w:val="Kpr"/>
          <w:rFonts w:asciiTheme="majorBidi" w:hAnsiTheme="majorBidi" w:cstheme="majorBidi"/>
          <w:color w:val="auto"/>
          <w:sz w:val="24"/>
          <w:szCs w:val="24"/>
          <w:u w:val="none"/>
        </w:rPr>
      </w:pPr>
      <w:r w:rsidRPr="00205DC9">
        <w:rPr>
          <w:rFonts w:asciiTheme="majorBidi" w:hAnsiTheme="majorBidi" w:cstheme="majorBidi"/>
        </w:rPr>
        <w:t xml:space="preserve"> </w:t>
      </w:r>
      <w:hyperlink r:id="rId5" w:history="1">
        <w:r w:rsidRPr="00205DC9">
          <w:rPr>
            <w:rStyle w:val="Kpr"/>
            <w:rFonts w:asciiTheme="majorBidi" w:hAnsiTheme="majorBidi" w:cstheme="majorBidi"/>
            <w:color w:val="auto"/>
            <w:sz w:val="24"/>
            <w:szCs w:val="24"/>
          </w:rPr>
          <w:t>https://islamansiklopedisi.org.tr/asr-suresi</w:t>
        </w:r>
      </w:hyperlink>
    </w:p>
    <w:p w14:paraId="67F31BEF" w14:textId="77777777" w:rsidR="00583712" w:rsidRPr="00205DC9" w:rsidRDefault="00831971" w:rsidP="00583712">
      <w:pPr>
        <w:pStyle w:val="ListeParagraf"/>
        <w:numPr>
          <w:ilvl w:val="0"/>
          <w:numId w:val="6"/>
        </w:numPr>
        <w:rPr>
          <w:rFonts w:asciiTheme="majorBidi" w:hAnsiTheme="majorBidi" w:cstheme="majorBidi"/>
          <w:sz w:val="24"/>
          <w:szCs w:val="24"/>
        </w:rPr>
      </w:pPr>
      <w:r w:rsidRPr="00205DC9">
        <w:rPr>
          <w:rFonts w:asciiTheme="majorBidi" w:hAnsiTheme="majorBidi" w:cstheme="majorBidi"/>
          <w:sz w:val="24"/>
          <w:szCs w:val="24"/>
        </w:rPr>
        <w:t>Hadislerle İslâm Cilt 1 Sayfa 335</w:t>
      </w:r>
    </w:p>
    <w:p w14:paraId="7483813A" w14:textId="77777777" w:rsidR="00583712" w:rsidRPr="00205DC9" w:rsidRDefault="00831971" w:rsidP="00583712">
      <w:pPr>
        <w:pStyle w:val="ListeParagraf"/>
        <w:numPr>
          <w:ilvl w:val="0"/>
          <w:numId w:val="6"/>
        </w:numPr>
        <w:rPr>
          <w:rFonts w:asciiTheme="majorBidi" w:hAnsiTheme="majorBidi" w:cstheme="majorBidi"/>
          <w:sz w:val="24"/>
          <w:szCs w:val="24"/>
        </w:rPr>
      </w:pPr>
      <w:r w:rsidRPr="00205DC9">
        <w:rPr>
          <w:rFonts w:asciiTheme="majorBidi" w:hAnsiTheme="majorBidi" w:cstheme="majorBidi"/>
          <w:sz w:val="24"/>
          <w:szCs w:val="24"/>
        </w:rPr>
        <w:t>https://hadislerleislam.diyanet.gov.tr › ...·</w:t>
      </w:r>
    </w:p>
    <w:p w14:paraId="7401935D" w14:textId="77777777" w:rsidR="00583712" w:rsidRPr="00205DC9" w:rsidRDefault="00000000" w:rsidP="00583712">
      <w:pPr>
        <w:pStyle w:val="ListeParagraf"/>
        <w:numPr>
          <w:ilvl w:val="0"/>
          <w:numId w:val="6"/>
        </w:numPr>
        <w:rPr>
          <w:rStyle w:val="Kpr"/>
          <w:rFonts w:asciiTheme="majorBidi" w:hAnsiTheme="majorBidi" w:cstheme="majorBidi"/>
          <w:color w:val="auto"/>
          <w:sz w:val="24"/>
          <w:szCs w:val="24"/>
          <w:u w:val="none"/>
        </w:rPr>
      </w:pPr>
      <w:hyperlink r:id="rId6" w:history="1">
        <w:r w:rsidR="007633FA" w:rsidRPr="00205DC9">
          <w:rPr>
            <w:rStyle w:val="Kpr"/>
            <w:rFonts w:asciiTheme="majorBidi" w:hAnsiTheme="majorBidi" w:cstheme="majorBidi"/>
            <w:color w:val="auto"/>
            <w:sz w:val="24"/>
            <w:szCs w:val="24"/>
          </w:rPr>
          <w:t>https://www.diyanethaber.com.tr/omur-sermayemiz-tukenirken-makale</w:t>
        </w:r>
      </w:hyperlink>
    </w:p>
    <w:p w14:paraId="7B7F5C61" w14:textId="77777777" w:rsidR="00583712" w:rsidRPr="00205DC9" w:rsidRDefault="007633FA" w:rsidP="00583712">
      <w:pPr>
        <w:pStyle w:val="ListeParagraf"/>
        <w:numPr>
          <w:ilvl w:val="0"/>
          <w:numId w:val="6"/>
        </w:numPr>
        <w:rPr>
          <w:rFonts w:asciiTheme="majorBidi" w:hAnsiTheme="majorBidi" w:cstheme="majorBidi"/>
          <w:sz w:val="24"/>
          <w:szCs w:val="24"/>
        </w:rPr>
      </w:pPr>
      <w:r w:rsidRPr="00205DC9">
        <w:rPr>
          <w:rFonts w:asciiTheme="majorBidi" w:hAnsiTheme="majorBidi" w:cstheme="majorBidi"/>
          <w:sz w:val="24"/>
          <w:szCs w:val="24"/>
        </w:rPr>
        <w:t xml:space="preserve"> </w:t>
      </w:r>
      <w:proofErr w:type="spellStart"/>
      <w:r w:rsidRPr="00205DC9">
        <w:rPr>
          <w:rFonts w:asciiTheme="majorBidi" w:hAnsiTheme="majorBidi" w:cstheme="majorBidi"/>
          <w:sz w:val="24"/>
          <w:szCs w:val="24"/>
        </w:rPr>
        <w:t>Abdülfettah</w:t>
      </w:r>
      <w:proofErr w:type="spellEnd"/>
      <w:r w:rsidRPr="00205DC9">
        <w:rPr>
          <w:rFonts w:asciiTheme="majorBidi" w:hAnsiTheme="majorBidi" w:cstheme="majorBidi"/>
          <w:sz w:val="24"/>
          <w:szCs w:val="24"/>
        </w:rPr>
        <w:t xml:space="preserve"> Ebu </w:t>
      </w:r>
      <w:proofErr w:type="spellStart"/>
      <w:r w:rsidRPr="00205DC9">
        <w:rPr>
          <w:rFonts w:asciiTheme="majorBidi" w:hAnsiTheme="majorBidi" w:cstheme="majorBidi"/>
          <w:sz w:val="24"/>
          <w:szCs w:val="24"/>
        </w:rPr>
        <w:t>Ğudde</w:t>
      </w:r>
      <w:proofErr w:type="spellEnd"/>
      <w:r w:rsidRPr="00205DC9">
        <w:rPr>
          <w:rFonts w:asciiTheme="majorBidi" w:hAnsiTheme="majorBidi" w:cstheme="majorBidi"/>
          <w:sz w:val="24"/>
          <w:szCs w:val="24"/>
        </w:rPr>
        <w:t>, İslam Alimlerinin Gözüyle Zamanın Kıymeti, (Çev. Enbiya Yıldırım), Rağbet Yay., 2011.</w:t>
      </w:r>
    </w:p>
    <w:p w14:paraId="6007F058" w14:textId="77777777" w:rsidR="00583712" w:rsidRPr="00205DC9" w:rsidRDefault="007633FA" w:rsidP="00583712">
      <w:pPr>
        <w:pStyle w:val="ListeParagraf"/>
        <w:numPr>
          <w:ilvl w:val="0"/>
          <w:numId w:val="6"/>
        </w:numPr>
        <w:rPr>
          <w:rFonts w:asciiTheme="majorBidi" w:hAnsiTheme="majorBidi" w:cstheme="majorBidi"/>
          <w:sz w:val="24"/>
          <w:szCs w:val="24"/>
        </w:rPr>
      </w:pPr>
      <w:r w:rsidRPr="00205DC9">
        <w:rPr>
          <w:rFonts w:asciiTheme="majorBidi" w:hAnsiTheme="majorBidi" w:cstheme="majorBidi"/>
          <w:sz w:val="24"/>
          <w:szCs w:val="24"/>
        </w:rPr>
        <w:t>Canan, İbrahim, İslam’da Zaman Tanzimi, İstanbul</w:t>
      </w:r>
    </w:p>
    <w:p w14:paraId="2B9C4A98" w14:textId="77777777" w:rsidR="007633FA" w:rsidRPr="00205DC9" w:rsidRDefault="007633FA" w:rsidP="00583712">
      <w:pPr>
        <w:pStyle w:val="ListeParagraf"/>
        <w:numPr>
          <w:ilvl w:val="0"/>
          <w:numId w:val="6"/>
        </w:numPr>
        <w:rPr>
          <w:rFonts w:asciiTheme="majorBidi" w:hAnsiTheme="majorBidi" w:cstheme="majorBidi"/>
          <w:sz w:val="24"/>
          <w:szCs w:val="24"/>
        </w:rPr>
      </w:pPr>
      <w:proofErr w:type="spellStart"/>
      <w:r w:rsidRPr="00205DC9">
        <w:rPr>
          <w:rFonts w:asciiTheme="majorBidi" w:hAnsiTheme="majorBidi" w:cstheme="majorBidi"/>
          <w:sz w:val="24"/>
          <w:szCs w:val="24"/>
        </w:rPr>
        <w:lastRenderedPageBreak/>
        <w:t>Yazır</w:t>
      </w:r>
      <w:proofErr w:type="spellEnd"/>
      <w:r w:rsidRPr="00205DC9">
        <w:rPr>
          <w:rFonts w:asciiTheme="majorBidi" w:hAnsiTheme="majorBidi" w:cstheme="majorBidi"/>
          <w:sz w:val="24"/>
          <w:szCs w:val="24"/>
        </w:rPr>
        <w:t>, Muhammed Hamdi, Hak Dini Kur’an Dili, İstanbul 1982, c. 9, s. 6070-6079.</w:t>
      </w:r>
    </w:p>
    <w:p w14:paraId="25E66EE7" w14:textId="77777777" w:rsidR="00E8442A" w:rsidRPr="00205DC9" w:rsidRDefault="00E8442A" w:rsidP="007633FA">
      <w:pPr>
        <w:pStyle w:val="ListeParagraf"/>
        <w:rPr>
          <w:rFonts w:asciiTheme="majorBidi" w:hAnsiTheme="majorBidi" w:cstheme="majorBidi"/>
          <w:sz w:val="24"/>
          <w:szCs w:val="24"/>
        </w:rPr>
      </w:pPr>
      <w:r w:rsidRPr="00205DC9">
        <w:rPr>
          <w:rFonts w:asciiTheme="majorBidi" w:hAnsiTheme="majorBidi" w:cstheme="majorBidi"/>
          <w:sz w:val="24"/>
          <w:szCs w:val="24"/>
        </w:rPr>
        <w:t xml:space="preserve">                                                           </w:t>
      </w:r>
    </w:p>
    <w:p w14:paraId="14396AEA" w14:textId="4EB9473D" w:rsidR="00E8442A" w:rsidRPr="00205DC9" w:rsidRDefault="00E8442A" w:rsidP="007633FA">
      <w:pPr>
        <w:pStyle w:val="ListeParagraf"/>
        <w:rPr>
          <w:rFonts w:asciiTheme="majorBidi" w:hAnsiTheme="majorBidi" w:cstheme="majorBidi"/>
          <w:sz w:val="24"/>
          <w:szCs w:val="24"/>
        </w:rPr>
      </w:pPr>
      <w:r w:rsidRPr="00205DC9">
        <w:rPr>
          <w:rFonts w:asciiTheme="majorBidi" w:hAnsiTheme="majorBidi" w:cstheme="majorBidi"/>
          <w:sz w:val="24"/>
          <w:szCs w:val="24"/>
        </w:rPr>
        <w:t xml:space="preserve">                                                                                                           Nuran BAYRAK</w:t>
      </w:r>
    </w:p>
    <w:p w14:paraId="79C7420F" w14:textId="2FE6BD48" w:rsidR="00E8442A" w:rsidRPr="00205DC9" w:rsidRDefault="00E8442A" w:rsidP="007633FA">
      <w:pPr>
        <w:pStyle w:val="ListeParagraf"/>
        <w:rPr>
          <w:rFonts w:asciiTheme="majorBidi" w:hAnsiTheme="majorBidi" w:cstheme="majorBidi"/>
          <w:sz w:val="24"/>
          <w:szCs w:val="24"/>
        </w:rPr>
      </w:pPr>
      <w:r w:rsidRPr="00205DC9">
        <w:rPr>
          <w:rFonts w:asciiTheme="majorBidi" w:hAnsiTheme="majorBidi" w:cstheme="majorBidi"/>
          <w:sz w:val="24"/>
          <w:szCs w:val="24"/>
        </w:rPr>
        <w:t xml:space="preserve">                                                                                                                  İl Vaizi</w:t>
      </w:r>
    </w:p>
    <w:p w14:paraId="6C3E3C59" w14:textId="77777777" w:rsidR="00E8442A" w:rsidRPr="007633FA" w:rsidRDefault="00E8442A" w:rsidP="007633FA">
      <w:pPr>
        <w:pStyle w:val="ListeParagraf"/>
        <w:rPr>
          <w:sz w:val="24"/>
          <w:szCs w:val="24"/>
        </w:rPr>
      </w:pPr>
    </w:p>
    <w:sectPr w:rsidR="00E8442A" w:rsidRPr="00763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6CC6"/>
    <w:multiLevelType w:val="hybridMultilevel"/>
    <w:tmpl w:val="2A8EF31C"/>
    <w:lvl w:ilvl="0" w:tplc="39CA4E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C2862AD"/>
    <w:multiLevelType w:val="hybridMultilevel"/>
    <w:tmpl w:val="CAE06B88"/>
    <w:lvl w:ilvl="0" w:tplc="041F0001">
      <w:start w:val="1"/>
      <w:numFmt w:val="bullet"/>
      <w:lvlText w:val=""/>
      <w:lvlJc w:val="left"/>
      <w:pPr>
        <w:ind w:left="1046" w:hanging="360"/>
      </w:pPr>
      <w:rPr>
        <w:rFonts w:ascii="Symbol" w:hAnsi="Symbol" w:hint="default"/>
      </w:rPr>
    </w:lvl>
    <w:lvl w:ilvl="1" w:tplc="041F0003" w:tentative="1">
      <w:start w:val="1"/>
      <w:numFmt w:val="bullet"/>
      <w:lvlText w:val="o"/>
      <w:lvlJc w:val="left"/>
      <w:pPr>
        <w:ind w:left="1766" w:hanging="360"/>
      </w:pPr>
      <w:rPr>
        <w:rFonts w:ascii="Courier New" w:hAnsi="Courier New" w:cs="Courier New" w:hint="default"/>
      </w:rPr>
    </w:lvl>
    <w:lvl w:ilvl="2" w:tplc="041F0005" w:tentative="1">
      <w:start w:val="1"/>
      <w:numFmt w:val="bullet"/>
      <w:lvlText w:val=""/>
      <w:lvlJc w:val="left"/>
      <w:pPr>
        <w:ind w:left="2486" w:hanging="360"/>
      </w:pPr>
      <w:rPr>
        <w:rFonts w:ascii="Wingdings" w:hAnsi="Wingdings" w:hint="default"/>
      </w:rPr>
    </w:lvl>
    <w:lvl w:ilvl="3" w:tplc="041F0001" w:tentative="1">
      <w:start w:val="1"/>
      <w:numFmt w:val="bullet"/>
      <w:lvlText w:val=""/>
      <w:lvlJc w:val="left"/>
      <w:pPr>
        <w:ind w:left="3206" w:hanging="360"/>
      </w:pPr>
      <w:rPr>
        <w:rFonts w:ascii="Symbol" w:hAnsi="Symbol" w:hint="default"/>
      </w:rPr>
    </w:lvl>
    <w:lvl w:ilvl="4" w:tplc="041F0003" w:tentative="1">
      <w:start w:val="1"/>
      <w:numFmt w:val="bullet"/>
      <w:lvlText w:val="o"/>
      <w:lvlJc w:val="left"/>
      <w:pPr>
        <w:ind w:left="3926" w:hanging="360"/>
      </w:pPr>
      <w:rPr>
        <w:rFonts w:ascii="Courier New" w:hAnsi="Courier New" w:cs="Courier New" w:hint="default"/>
      </w:rPr>
    </w:lvl>
    <w:lvl w:ilvl="5" w:tplc="041F0005" w:tentative="1">
      <w:start w:val="1"/>
      <w:numFmt w:val="bullet"/>
      <w:lvlText w:val=""/>
      <w:lvlJc w:val="left"/>
      <w:pPr>
        <w:ind w:left="4646" w:hanging="360"/>
      </w:pPr>
      <w:rPr>
        <w:rFonts w:ascii="Wingdings" w:hAnsi="Wingdings" w:hint="default"/>
      </w:rPr>
    </w:lvl>
    <w:lvl w:ilvl="6" w:tplc="041F0001" w:tentative="1">
      <w:start w:val="1"/>
      <w:numFmt w:val="bullet"/>
      <w:lvlText w:val=""/>
      <w:lvlJc w:val="left"/>
      <w:pPr>
        <w:ind w:left="5366" w:hanging="360"/>
      </w:pPr>
      <w:rPr>
        <w:rFonts w:ascii="Symbol" w:hAnsi="Symbol" w:hint="default"/>
      </w:rPr>
    </w:lvl>
    <w:lvl w:ilvl="7" w:tplc="041F0003" w:tentative="1">
      <w:start w:val="1"/>
      <w:numFmt w:val="bullet"/>
      <w:lvlText w:val="o"/>
      <w:lvlJc w:val="left"/>
      <w:pPr>
        <w:ind w:left="6086" w:hanging="360"/>
      </w:pPr>
      <w:rPr>
        <w:rFonts w:ascii="Courier New" w:hAnsi="Courier New" w:cs="Courier New" w:hint="default"/>
      </w:rPr>
    </w:lvl>
    <w:lvl w:ilvl="8" w:tplc="041F0005" w:tentative="1">
      <w:start w:val="1"/>
      <w:numFmt w:val="bullet"/>
      <w:lvlText w:val=""/>
      <w:lvlJc w:val="left"/>
      <w:pPr>
        <w:ind w:left="6806" w:hanging="360"/>
      </w:pPr>
      <w:rPr>
        <w:rFonts w:ascii="Wingdings" w:hAnsi="Wingdings" w:hint="default"/>
      </w:rPr>
    </w:lvl>
  </w:abstractNum>
  <w:abstractNum w:abstractNumId="2" w15:restartNumberingAfterBreak="0">
    <w:nsid w:val="249F0FE3"/>
    <w:multiLevelType w:val="hybridMultilevel"/>
    <w:tmpl w:val="6A04B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BD151E"/>
    <w:multiLevelType w:val="hybridMultilevel"/>
    <w:tmpl w:val="A716AA0E"/>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4" w15:restartNumberingAfterBreak="0">
    <w:nsid w:val="6C147DAF"/>
    <w:multiLevelType w:val="hybridMultilevel"/>
    <w:tmpl w:val="EE34EF8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7ED4662C"/>
    <w:multiLevelType w:val="hybridMultilevel"/>
    <w:tmpl w:val="328A255E"/>
    <w:lvl w:ilvl="0" w:tplc="C94265B2">
      <w:start w:val="1"/>
      <w:numFmt w:val="decimal"/>
      <w:lvlText w:val="%1."/>
      <w:lvlJc w:val="left"/>
      <w:pPr>
        <w:ind w:left="720" w:hanging="360"/>
      </w:pPr>
      <w:rPr>
        <w:rFonts w:hint="default"/>
        <w:color w:val="FF000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98538517">
    <w:abstractNumId w:val="5"/>
  </w:num>
  <w:num w:numId="2" w16cid:durableId="368454013">
    <w:abstractNumId w:val="0"/>
  </w:num>
  <w:num w:numId="3" w16cid:durableId="1318654965">
    <w:abstractNumId w:val="1"/>
  </w:num>
  <w:num w:numId="4" w16cid:durableId="1568957706">
    <w:abstractNumId w:val="3"/>
  </w:num>
  <w:num w:numId="5" w16cid:durableId="1390954690">
    <w:abstractNumId w:val="4"/>
  </w:num>
  <w:num w:numId="6" w16cid:durableId="862985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41E"/>
    <w:rsid w:val="000540EC"/>
    <w:rsid w:val="001C3FA1"/>
    <w:rsid w:val="00205DC9"/>
    <w:rsid w:val="002D7AC2"/>
    <w:rsid w:val="0044541E"/>
    <w:rsid w:val="00463ACA"/>
    <w:rsid w:val="004F7271"/>
    <w:rsid w:val="0058133C"/>
    <w:rsid w:val="00583712"/>
    <w:rsid w:val="00585F9A"/>
    <w:rsid w:val="006777E9"/>
    <w:rsid w:val="006B75D6"/>
    <w:rsid w:val="00752ADC"/>
    <w:rsid w:val="007633FA"/>
    <w:rsid w:val="008029AE"/>
    <w:rsid w:val="00831971"/>
    <w:rsid w:val="00942E5B"/>
    <w:rsid w:val="00952BA7"/>
    <w:rsid w:val="00AF0622"/>
    <w:rsid w:val="00B77A03"/>
    <w:rsid w:val="00CC1E82"/>
    <w:rsid w:val="00E23968"/>
    <w:rsid w:val="00E31DA9"/>
    <w:rsid w:val="00E8442A"/>
    <w:rsid w:val="00EC5D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7963"/>
  <w15:docId w15:val="{BB0F3E9C-7CE1-4D61-8B18-425E3942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968"/>
    <w:pPr>
      <w:ind w:left="720"/>
      <w:contextualSpacing/>
    </w:pPr>
  </w:style>
  <w:style w:type="character" w:styleId="Kpr">
    <w:name w:val="Hyperlink"/>
    <w:basedOn w:val="VarsaylanParagrafYazTipi"/>
    <w:uiPriority w:val="99"/>
    <w:unhideWhenUsed/>
    <w:rsid w:val="00831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yanethaber.com.tr/omur-sermayemiz-tukenirken-makale" TargetMode="External"/><Relationship Id="rId5" Type="http://schemas.openxmlformats.org/officeDocument/2006/relationships/hyperlink" Target="https://islamansiklopedisi.org.tr/asr-sures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1645</Words>
  <Characters>9382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Müdahir Bey</dc:creator>
  <cp:lastModifiedBy>ethem karabulut</cp:lastModifiedBy>
  <cp:revision>8</cp:revision>
  <dcterms:created xsi:type="dcterms:W3CDTF">2022-08-07T08:30:00Z</dcterms:created>
  <dcterms:modified xsi:type="dcterms:W3CDTF">2022-08-11T14:57:00Z</dcterms:modified>
</cp:coreProperties>
</file>